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E2" w:rsidRDefault="006448E2" w:rsidP="002614AF">
      <w:pPr>
        <w:pStyle w:val="ConsPlusNormal"/>
        <w:ind w:left="5670"/>
        <w:outlineLvl w:val="0"/>
        <w:rPr>
          <w:rFonts w:ascii="Times New Roman" w:hAnsi="Times New Roman" w:cs="Times New Roman"/>
          <w:szCs w:val="28"/>
        </w:rPr>
      </w:pPr>
      <w:r w:rsidRPr="006448E2">
        <w:rPr>
          <w:rFonts w:ascii="Times New Roman" w:hAnsi="Times New Roman" w:cs="Times New Roman"/>
          <w:szCs w:val="28"/>
        </w:rPr>
        <w:t xml:space="preserve">Приложение № </w:t>
      </w:r>
      <w:r w:rsidR="00C52604">
        <w:rPr>
          <w:rFonts w:ascii="Times New Roman" w:hAnsi="Times New Roman" w:cs="Times New Roman"/>
          <w:szCs w:val="28"/>
        </w:rPr>
        <w:t>2</w:t>
      </w:r>
    </w:p>
    <w:p w:rsidR="00E93871" w:rsidRPr="006448E2" w:rsidRDefault="00E93871" w:rsidP="00E93871">
      <w:pPr>
        <w:pStyle w:val="ConsPlusNormal"/>
        <w:ind w:firstLine="709"/>
        <w:jc w:val="right"/>
        <w:outlineLvl w:val="0"/>
        <w:rPr>
          <w:rFonts w:ascii="Times New Roman" w:hAnsi="Times New Roman" w:cs="Times New Roman"/>
          <w:szCs w:val="28"/>
        </w:rPr>
      </w:pPr>
    </w:p>
    <w:p w:rsidR="006448E2" w:rsidRPr="006448E2" w:rsidRDefault="006448E2" w:rsidP="002614AF">
      <w:pPr>
        <w:pStyle w:val="ConsPlusNormal"/>
        <w:ind w:left="5670"/>
        <w:rPr>
          <w:rFonts w:ascii="Times New Roman" w:hAnsi="Times New Roman" w:cs="Times New Roman"/>
          <w:szCs w:val="28"/>
        </w:rPr>
      </w:pPr>
      <w:r w:rsidRPr="006448E2">
        <w:rPr>
          <w:rFonts w:ascii="Times New Roman" w:hAnsi="Times New Roman" w:cs="Times New Roman"/>
          <w:szCs w:val="28"/>
        </w:rPr>
        <w:t>к Государственной программе</w:t>
      </w:r>
    </w:p>
    <w:p w:rsidR="006448E2" w:rsidRPr="003C045C" w:rsidRDefault="006448E2" w:rsidP="002614AF">
      <w:pPr>
        <w:pStyle w:val="ConsPlusTitle"/>
        <w:spacing w:before="720"/>
        <w:ind w:firstLine="709"/>
        <w:jc w:val="center"/>
        <w:rPr>
          <w:rFonts w:ascii="Times New Roman" w:hAnsi="Times New Roman" w:cs="Times New Roman"/>
          <w:szCs w:val="28"/>
        </w:rPr>
      </w:pPr>
      <w:r w:rsidRPr="003C045C">
        <w:rPr>
          <w:rFonts w:ascii="Times New Roman" w:hAnsi="Times New Roman" w:cs="Times New Roman"/>
          <w:szCs w:val="28"/>
        </w:rPr>
        <w:t>ПОРЯДОК</w:t>
      </w:r>
    </w:p>
    <w:p w:rsidR="006448E2" w:rsidRPr="003C045C" w:rsidRDefault="006448E2" w:rsidP="006448E2">
      <w:pPr>
        <w:pStyle w:val="ConsPlusTitle"/>
        <w:ind w:firstLine="709"/>
        <w:jc w:val="center"/>
        <w:rPr>
          <w:rFonts w:ascii="Times New Roman" w:hAnsi="Times New Roman" w:cs="Times New Roman"/>
          <w:szCs w:val="28"/>
        </w:rPr>
      </w:pPr>
      <w:r w:rsidRPr="003C045C">
        <w:rPr>
          <w:rFonts w:ascii="Times New Roman" w:hAnsi="Times New Roman" w:cs="Times New Roman"/>
          <w:szCs w:val="28"/>
        </w:rPr>
        <w:t xml:space="preserve">предоставления и распределения субсидий местным бюджетам </w:t>
      </w:r>
      <w:r w:rsidRPr="003C045C">
        <w:rPr>
          <w:rFonts w:ascii="Times New Roman" w:hAnsi="Times New Roman" w:cs="Times New Roman"/>
          <w:szCs w:val="28"/>
        </w:rPr>
        <w:br/>
        <w:t xml:space="preserve">из областного бюджета на реализацию мероприятий </w:t>
      </w:r>
      <w:r w:rsidRPr="003C045C">
        <w:rPr>
          <w:rFonts w:ascii="Times New Roman" w:hAnsi="Times New Roman" w:cs="Times New Roman"/>
          <w:szCs w:val="28"/>
        </w:rPr>
        <w:br/>
        <w:t>по модернизации школьных систем образования</w:t>
      </w:r>
      <w:r w:rsidR="00755409" w:rsidRPr="003C045C">
        <w:rPr>
          <w:rFonts w:ascii="Times New Roman" w:hAnsi="Times New Roman" w:cs="Times New Roman"/>
          <w:szCs w:val="28"/>
        </w:rPr>
        <w:t xml:space="preserve"> на 2026 – 2027 годы</w:t>
      </w:r>
    </w:p>
    <w:p w:rsidR="006448E2" w:rsidRPr="003C045C" w:rsidRDefault="006448E2" w:rsidP="006448E2">
      <w:pPr>
        <w:pStyle w:val="ConsPlusNormal"/>
        <w:spacing w:after="20" w:line="360" w:lineRule="auto"/>
        <w:ind w:firstLine="709"/>
        <w:jc w:val="center"/>
        <w:rPr>
          <w:rFonts w:ascii="Times New Roman" w:hAnsi="Times New Roman" w:cs="Times New Roman"/>
          <w:szCs w:val="28"/>
        </w:rPr>
      </w:pP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1. Порядок предоставления и распределения субсидий местным бюджетам из областного бюджета на реализацию мероприятий по модернизации школьных систем образования</w:t>
      </w:r>
      <w:r w:rsidR="00755409" w:rsidRPr="003C045C">
        <w:rPr>
          <w:rFonts w:ascii="Times New Roman" w:hAnsi="Times New Roman" w:cs="Times New Roman"/>
          <w:szCs w:val="28"/>
        </w:rPr>
        <w:t xml:space="preserve"> на 2026 – 2027 годы</w:t>
      </w:r>
      <w:r w:rsidRPr="003C045C">
        <w:rPr>
          <w:rFonts w:ascii="Times New Roman" w:hAnsi="Times New Roman" w:cs="Times New Roman"/>
          <w:szCs w:val="28"/>
        </w:rPr>
        <w:t xml:space="preserve"> (далее </w:t>
      </w:r>
      <w:r w:rsidR="006F6428" w:rsidRPr="003C045C">
        <w:rPr>
          <w:rFonts w:ascii="Times New Roman" w:hAnsi="Times New Roman" w:cs="Times New Roman"/>
          <w:szCs w:val="28"/>
        </w:rPr>
        <w:t>–</w:t>
      </w:r>
      <w:r w:rsidRPr="003C045C">
        <w:rPr>
          <w:rFonts w:ascii="Times New Roman" w:hAnsi="Times New Roman" w:cs="Times New Roman"/>
          <w:szCs w:val="28"/>
        </w:rPr>
        <w:t xml:space="preserve"> Порядок) определяет правила предоставления и распределения субсидий местным бюджетам из областного бюджета на реализацию мероприятий по модернизации школьных систем образования</w:t>
      </w:r>
      <w:r w:rsidR="00755409" w:rsidRPr="003C045C">
        <w:rPr>
          <w:rFonts w:ascii="Times New Roman" w:hAnsi="Times New Roman" w:cs="Times New Roman"/>
          <w:szCs w:val="28"/>
        </w:rPr>
        <w:t xml:space="preserve"> </w:t>
      </w:r>
      <w:r w:rsidR="00F71F25" w:rsidRPr="003C045C">
        <w:rPr>
          <w:rFonts w:ascii="Times New Roman" w:hAnsi="Times New Roman" w:cs="Times New Roman"/>
          <w:szCs w:val="28"/>
        </w:rPr>
        <w:t>(далее – субсидии)</w:t>
      </w:r>
      <w:r w:rsidR="00F71F25">
        <w:rPr>
          <w:rFonts w:ascii="Times New Roman" w:hAnsi="Times New Roman" w:cs="Times New Roman"/>
          <w:szCs w:val="28"/>
        </w:rPr>
        <w:t xml:space="preserve"> </w:t>
      </w:r>
      <w:r w:rsidR="00755409" w:rsidRPr="003C045C">
        <w:rPr>
          <w:rFonts w:ascii="Times New Roman" w:hAnsi="Times New Roman" w:cs="Times New Roman"/>
          <w:szCs w:val="28"/>
        </w:rPr>
        <w:t>на 2026 – 2027 годы</w:t>
      </w:r>
      <w:r w:rsidRPr="003C045C">
        <w:rPr>
          <w:rFonts w:ascii="Times New Roman" w:hAnsi="Times New Roman" w:cs="Times New Roman"/>
          <w:szCs w:val="28"/>
        </w:rPr>
        <w:t>.</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2. Субсидии предоставляются на проведение капитального ремонта объектов муниципальных общеобразовательных организаций, оснащение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требующими предварительной сборки, установки и закрепления на фундаментах или опорах, на обеспечение антитеррористической защищенности объектов муниципальных общеобразовательных организаций, в которых проводится капитальный ремонт, на обеспечение в отношении объектов капитального ремонта реализации мероприятий, относящихся к благоустройству территорий, закрепленных за соответствующими общеобразовательными организациями.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Перечень работ по капитальному ремонту зданий </w:t>
      </w:r>
      <w:r w:rsidR="006230E0" w:rsidRPr="006230E0">
        <w:rPr>
          <w:rFonts w:ascii="Times New Roman" w:hAnsi="Times New Roman" w:cs="Times New Roman"/>
          <w:szCs w:val="28"/>
        </w:rPr>
        <w:t>региональных (муниципальных) общеобразовательных организаций</w:t>
      </w:r>
      <w:r w:rsidR="006A682B">
        <w:rPr>
          <w:rFonts w:ascii="Times New Roman" w:hAnsi="Times New Roman" w:cs="Times New Roman"/>
          <w:szCs w:val="28"/>
        </w:rPr>
        <w:t xml:space="preserve">, подлежащих </w:t>
      </w:r>
      <w:r w:rsidR="006A682B">
        <w:rPr>
          <w:rFonts w:ascii="Times New Roman" w:hAnsi="Times New Roman" w:cs="Times New Roman"/>
          <w:szCs w:val="28"/>
        </w:rPr>
        <w:lastRenderedPageBreak/>
        <w:t>софинансированию из федерального бюджета</w:t>
      </w:r>
      <w:r w:rsidRPr="003C045C">
        <w:rPr>
          <w:rFonts w:ascii="Times New Roman" w:hAnsi="Times New Roman" w:cs="Times New Roman"/>
          <w:szCs w:val="28"/>
        </w:rPr>
        <w:t xml:space="preserve"> (далее </w:t>
      </w:r>
      <w:r w:rsidR="006230E0">
        <w:rPr>
          <w:rFonts w:ascii="Times New Roman" w:hAnsi="Times New Roman" w:cs="Times New Roman"/>
          <w:szCs w:val="28"/>
        </w:rPr>
        <w:t>–</w:t>
      </w:r>
      <w:r w:rsidRPr="003C045C">
        <w:rPr>
          <w:rFonts w:ascii="Times New Roman" w:hAnsi="Times New Roman" w:cs="Times New Roman"/>
          <w:szCs w:val="28"/>
        </w:rPr>
        <w:t xml:space="preserve"> перечень работ по капитальному ремонту)</w:t>
      </w:r>
      <w:r w:rsidR="006A682B">
        <w:rPr>
          <w:rFonts w:ascii="Times New Roman" w:hAnsi="Times New Roman" w:cs="Times New Roman"/>
          <w:szCs w:val="28"/>
        </w:rPr>
        <w:t>,</w:t>
      </w:r>
      <w:r w:rsidRPr="003C045C">
        <w:rPr>
          <w:rFonts w:ascii="Times New Roman" w:hAnsi="Times New Roman" w:cs="Times New Roman"/>
          <w:szCs w:val="28"/>
        </w:rPr>
        <w:t xml:space="preserve"> установлен Правилами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приведенными в приложении № 31 к государственной программе Российской Федерации «Развитие образования», утвержденной постановлением Правительства Российской Федерации от 26.12.2017 № 1642 «Об </w:t>
      </w:r>
      <w:r w:rsidR="00A46469">
        <w:rPr>
          <w:rFonts w:ascii="Times New Roman" w:hAnsi="Times New Roman" w:cs="Times New Roman"/>
          <w:szCs w:val="28"/>
        </w:rPr>
        <w:br/>
      </w:r>
      <w:r w:rsidRPr="003C045C">
        <w:rPr>
          <w:rFonts w:ascii="Times New Roman" w:hAnsi="Times New Roman" w:cs="Times New Roman"/>
          <w:szCs w:val="28"/>
        </w:rPr>
        <w:t>утверждении государственной программы Российской Федерации «Развитие образования».</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Оснащение муниципальных общеобразовательных организаций средствами обучения и воспитания осуществляется в соответствии с перечнем</w:t>
      </w:r>
      <w:r w:rsidR="00A46469">
        <w:rPr>
          <w:rFonts w:ascii="Times New Roman" w:hAnsi="Times New Roman" w:cs="Times New Roman"/>
          <w:szCs w:val="28"/>
        </w:rPr>
        <w:t> </w:t>
      </w:r>
      <w:r w:rsidRPr="003C045C">
        <w:rPr>
          <w:rFonts w:ascii="Times New Roman" w:hAnsi="Times New Roman" w:cs="Times New Roman"/>
          <w:szCs w:val="28"/>
        </w:rPr>
        <w:t xml:space="preserve">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утверждаемым Министерством просвещения Российской Федерации в соответствии с </w:t>
      </w:r>
      <w:hyperlink r:id="rId9">
        <w:r w:rsidRPr="003C045C">
          <w:rPr>
            <w:rFonts w:ascii="Times New Roman" w:hAnsi="Times New Roman" w:cs="Times New Roman"/>
            <w:szCs w:val="28"/>
          </w:rPr>
          <w:t>подпунктом «г» пункта 5</w:t>
        </w:r>
      </w:hyperlink>
      <w:r w:rsidRPr="003C045C">
        <w:rPr>
          <w:rFonts w:ascii="Times New Roman" w:hAnsi="Times New Roman" w:cs="Times New Roman"/>
          <w:szCs w:val="28"/>
        </w:rPr>
        <w:t xml:space="preserve"> Правил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 приведенных в приложении № 3 к государственной программе Российской Федерации «Развитие образования», утвержденной постановлением Правительства Российской Федерации от 26.12.2017 № 1642 </w:t>
      </w:r>
      <w:r w:rsidRPr="003C045C">
        <w:rPr>
          <w:rFonts w:ascii="Times New Roman" w:hAnsi="Times New Roman" w:cs="Times New Roman"/>
          <w:szCs w:val="28"/>
        </w:rPr>
        <w:lastRenderedPageBreak/>
        <w:t>«Об утверждении государственной программы Российской Федерации «Развитие образования</w:t>
      </w:r>
      <w:r w:rsidR="007669EC" w:rsidRPr="003C045C">
        <w:rPr>
          <w:rFonts w:ascii="Times New Roman" w:hAnsi="Times New Roman" w:cs="Times New Roman"/>
          <w:szCs w:val="28"/>
        </w:rPr>
        <w:t>»</w:t>
      </w:r>
      <w:r w:rsidRPr="003C045C">
        <w:rPr>
          <w:rFonts w:ascii="Times New Roman" w:hAnsi="Times New Roman" w:cs="Times New Roman"/>
          <w:szCs w:val="28"/>
        </w:rPr>
        <w:t>.</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Обеспечение в отношении объектов капитального ремонта антитеррористической защищенности осуществляется в соответствии с </w:t>
      </w:r>
      <w:hyperlink r:id="rId10">
        <w:r w:rsidRPr="003C045C">
          <w:rPr>
            <w:rFonts w:ascii="Times New Roman" w:hAnsi="Times New Roman" w:cs="Times New Roman"/>
            <w:szCs w:val="28"/>
          </w:rPr>
          <w:t>требованиями</w:t>
        </w:r>
      </w:hyperlink>
      <w:r w:rsidRPr="003C045C">
        <w:rPr>
          <w:rFonts w:ascii="Times New Roman" w:hAnsi="Times New Roman" w:cs="Times New Roman"/>
          <w:szCs w:val="28"/>
        </w:rP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утвержденными постановлением Правительства Российской Федерации от 02.08.2019 </w:t>
      </w:r>
      <w:r w:rsidR="007669EC" w:rsidRPr="003C045C">
        <w:rPr>
          <w:rFonts w:ascii="Times New Roman" w:hAnsi="Times New Roman" w:cs="Times New Roman"/>
          <w:szCs w:val="28"/>
        </w:rPr>
        <w:t>№</w:t>
      </w:r>
      <w:r w:rsidRPr="003C045C">
        <w:rPr>
          <w:rFonts w:ascii="Times New Roman" w:hAnsi="Times New Roman" w:cs="Times New Roman"/>
          <w:szCs w:val="28"/>
        </w:rPr>
        <w:t xml:space="preserve"> 1006 </w:t>
      </w:r>
      <w:r w:rsidR="007669EC" w:rsidRPr="003C045C">
        <w:rPr>
          <w:rFonts w:ascii="Times New Roman" w:hAnsi="Times New Roman" w:cs="Times New Roman"/>
          <w:szCs w:val="28"/>
        </w:rPr>
        <w:t>«</w:t>
      </w:r>
      <w:r w:rsidRPr="003C045C">
        <w:rPr>
          <w:rFonts w:ascii="Times New Roman" w:hAnsi="Times New Roman" w:cs="Times New Roman"/>
          <w:szCs w:val="28"/>
        </w:rP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w:t>
      </w:r>
      <w:r w:rsidR="007669EC" w:rsidRPr="003C045C">
        <w:rPr>
          <w:rFonts w:ascii="Times New Roman" w:hAnsi="Times New Roman" w:cs="Times New Roman"/>
          <w:szCs w:val="28"/>
        </w:rPr>
        <w:t>ости этих объектов (территорий)»</w:t>
      </w:r>
      <w:r w:rsidRPr="003C045C">
        <w:rPr>
          <w:rFonts w:ascii="Times New Roman" w:hAnsi="Times New Roman" w:cs="Times New Roman"/>
          <w:szCs w:val="28"/>
        </w:rPr>
        <w:t>.</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Субсидии не предоставляются на осуществление капитального ремонта объектов муниципальных общеобразовательных организаций, финансовое обеспечение ремонта которых осуществляется за счет иных средств федерального бюджета, за исключением субсидий местным бюджетам из областного бюджета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Предоставление субсидий не может превышать двух лет, а проведение работ по капитальному ремонту объектов муниципальных общеобразовательных организаций и оснащение муниципальных общеобразовательных организаций должны быть завершены не позднее 31</w:t>
      </w:r>
      <w:r w:rsidR="00E93871" w:rsidRPr="003C045C">
        <w:rPr>
          <w:rFonts w:ascii="Times New Roman" w:hAnsi="Times New Roman" w:cs="Times New Roman"/>
          <w:szCs w:val="28"/>
        </w:rPr>
        <w:t> </w:t>
      </w:r>
      <w:r w:rsidRPr="003C045C">
        <w:rPr>
          <w:rFonts w:ascii="Times New Roman" w:hAnsi="Times New Roman" w:cs="Times New Roman"/>
          <w:szCs w:val="28"/>
        </w:rPr>
        <w:t>декабря второго года с начала предоставления субсидий.</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3. Субсидии предоставляются министерством образования Кировской области.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4. Субсидии предоставляются бюджетам муниципальных районов (городских округов, муниципальных округов) Кировской области (далее </w:t>
      </w:r>
      <w:r w:rsidR="006230E0">
        <w:rPr>
          <w:rFonts w:ascii="Times New Roman" w:hAnsi="Times New Roman" w:cs="Times New Roman"/>
          <w:szCs w:val="28"/>
        </w:rPr>
        <w:t>–</w:t>
      </w:r>
      <w:r w:rsidRPr="003C045C">
        <w:rPr>
          <w:rFonts w:ascii="Times New Roman" w:hAnsi="Times New Roman" w:cs="Times New Roman"/>
          <w:szCs w:val="28"/>
        </w:rPr>
        <w:t xml:space="preserve"> </w:t>
      </w:r>
      <w:r w:rsidRPr="003C045C">
        <w:rPr>
          <w:rFonts w:ascii="Times New Roman" w:hAnsi="Times New Roman" w:cs="Times New Roman"/>
          <w:szCs w:val="28"/>
        </w:rPr>
        <w:lastRenderedPageBreak/>
        <w:t>муниципальные образования), муниципальные общеобразовательные организации которых прошли отбор, проводимый Министерством просвещения Российской Федерации.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5. Размер субсидии i-му муниципальному образованию (S</w:t>
      </w:r>
      <w:r w:rsidRPr="003C045C">
        <w:rPr>
          <w:rFonts w:ascii="Times New Roman" w:hAnsi="Times New Roman" w:cs="Times New Roman"/>
          <w:szCs w:val="28"/>
          <w:vertAlign w:val="subscript"/>
        </w:rPr>
        <w:t>i</w:t>
      </w:r>
      <w:r w:rsidRPr="003C045C">
        <w:rPr>
          <w:rFonts w:ascii="Times New Roman" w:hAnsi="Times New Roman" w:cs="Times New Roman"/>
          <w:szCs w:val="28"/>
        </w:rPr>
        <w:t>) в текущем финансовом году определяется по следующей формуле:</w:t>
      </w:r>
    </w:p>
    <w:p w:rsidR="006448E2" w:rsidRPr="003C045C" w:rsidRDefault="006448E2" w:rsidP="00261D40">
      <w:pPr>
        <w:pStyle w:val="ConsPlusNormal"/>
        <w:spacing w:line="360" w:lineRule="auto"/>
        <w:ind w:firstLine="709"/>
        <w:jc w:val="both"/>
        <w:rPr>
          <w:rFonts w:ascii="Times New Roman" w:hAnsi="Times New Roman" w:cs="Times New Roman"/>
          <w:sz w:val="16"/>
          <w:szCs w:val="16"/>
        </w:rPr>
      </w:pPr>
    </w:p>
    <w:p w:rsidR="006448E2" w:rsidRPr="003C045C" w:rsidRDefault="006448E2" w:rsidP="006448E2">
      <w:pPr>
        <w:pStyle w:val="ConsPlusNormal"/>
        <w:spacing w:after="20" w:line="360" w:lineRule="auto"/>
        <w:ind w:firstLine="709"/>
        <w:jc w:val="center"/>
        <w:rPr>
          <w:rFonts w:ascii="Times New Roman" w:hAnsi="Times New Roman" w:cs="Times New Roman"/>
          <w:szCs w:val="28"/>
          <w:lang w:val="en-US"/>
        </w:rPr>
      </w:pPr>
      <w:r w:rsidRPr="003C045C">
        <w:rPr>
          <w:rFonts w:ascii="Times New Roman" w:hAnsi="Times New Roman" w:cs="Times New Roman"/>
          <w:szCs w:val="28"/>
          <w:lang w:val="en-US"/>
        </w:rPr>
        <w:t>S</w:t>
      </w:r>
      <w:r w:rsidRPr="003C045C">
        <w:rPr>
          <w:rFonts w:ascii="Times New Roman" w:hAnsi="Times New Roman" w:cs="Times New Roman"/>
          <w:szCs w:val="28"/>
          <w:vertAlign w:val="subscript"/>
          <w:lang w:val="en-US"/>
        </w:rPr>
        <w:t>i</w:t>
      </w:r>
      <w:r w:rsidRPr="003C045C">
        <w:rPr>
          <w:rFonts w:ascii="Times New Roman" w:hAnsi="Times New Roman" w:cs="Times New Roman"/>
          <w:szCs w:val="28"/>
          <w:lang w:val="en-US"/>
        </w:rPr>
        <w:t xml:space="preserve"> = (C</w:t>
      </w:r>
      <w:r w:rsidRPr="003C045C">
        <w:rPr>
          <w:rFonts w:ascii="Times New Roman" w:hAnsi="Times New Roman" w:cs="Times New Roman"/>
          <w:szCs w:val="28"/>
          <w:vertAlign w:val="subscript"/>
          <w:lang w:val="en-US"/>
        </w:rPr>
        <w:t>i1</w:t>
      </w:r>
      <w:r w:rsidRPr="003C045C">
        <w:rPr>
          <w:rFonts w:ascii="Times New Roman" w:hAnsi="Times New Roman" w:cs="Times New Roman"/>
          <w:szCs w:val="28"/>
          <w:lang w:val="en-US"/>
        </w:rPr>
        <w:t xml:space="preserve"> + C</w:t>
      </w:r>
      <w:r w:rsidRPr="003C045C">
        <w:rPr>
          <w:rFonts w:ascii="Times New Roman" w:hAnsi="Times New Roman" w:cs="Times New Roman"/>
          <w:szCs w:val="28"/>
          <w:vertAlign w:val="subscript"/>
          <w:lang w:val="en-US"/>
        </w:rPr>
        <w:t>i2</w:t>
      </w:r>
      <w:r w:rsidRPr="003C045C">
        <w:rPr>
          <w:rFonts w:ascii="Times New Roman" w:hAnsi="Times New Roman" w:cs="Times New Roman"/>
          <w:szCs w:val="28"/>
          <w:lang w:val="en-US"/>
        </w:rPr>
        <w:t xml:space="preserve"> + C</w:t>
      </w:r>
      <w:r w:rsidRPr="003C045C">
        <w:rPr>
          <w:rFonts w:ascii="Times New Roman" w:hAnsi="Times New Roman" w:cs="Times New Roman"/>
          <w:szCs w:val="28"/>
          <w:vertAlign w:val="subscript"/>
          <w:lang w:val="en-US"/>
        </w:rPr>
        <w:t>i3</w:t>
      </w:r>
      <w:r w:rsidRPr="003C045C">
        <w:rPr>
          <w:rFonts w:ascii="Times New Roman" w:hAnsi="Times New Roman" w:cs="Times New Roman"/>
          <w:szCs w:val="28"/>
          <w:lang w:val="en-US"/>
        </w:rPr>
        <w:t xml:space="preserve"> + C</w:t>
      </w:r>
      <w:r w:rsidRPr="003C045C">
        <w:rPr>
          <w:rFonts w:ascii="Times New Roman" w:hAnsi="Times New Roman" w:cs="Times New Roman"/>
          <w:szCs w:val="28"/>
          <w:vertAlign w:val="subscript"/>
          <w:lang w:val="en-US"/>
        </w:rPr>
        <w:t>i4</w:t>
      </w:r>
      <w:r w:rsidRPr="003C045C">
        <w:rPr>
          <w:rFonts w:ascii="Times New Roman" w:hAnsi="Times New Roman" w:cs="Times New Roman"/>
          <w:szCs w:val="28"/>
          <w:lang w:val="en-US"/>
        </w:rPr>
        <w:t xml:space="preserve">) x Y, </w:t>
      </w:r>
      <w:r w:rsidRPr="003C045C">
        <w:rPr>
          <w:rFonts w:ascii="Times New Roman" w:hAnsi="Times New Roman" w:cs="Times New Roman"/>
          <w:szCs w:val="28"/>
        </w:rPr>
        <w:t>где</w:t>
      </w:r>
      <w:r w:rsidRPr="003C045C">
        <w:rPr>
          <w:rFonts w:ascii="Times New Roman" w:hAnsi="Times New Roman" w:cs="Times New Roman"/>
          <w:szCs w:val="28"/>
          <w:lang w:val="en-US"/>
        </w:rPr>
        <w:t>:</w:t>
      </w:r>
    </w:p>
    <w:p w:rsidR="006448E2" w:rsidRPr="003C045C" w:rsidRDefault="006448E2" w:rsidP="00261D40">
      <w:pPr>
        <w:pStyle w:val="ConsPlusNormal"/>
        <w:spacing w:line="360" w:lineRule="auto"/>
        <w:ind w:firstLine="709"/>
        <w:jc w:val="both"/>
        <w:rPr>
          <w:rFonts w:ascii="Times New Roman" w:hAnsi="Times New Roman" w:cs="Times New Roman"/>
          <w:sz w:val="16"/>
          <w:szCs w:val="16"/>
          <w:lang w:val="en-US"/>
        </w:rPr>
      </w:pP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C</w:t>
      </w:r>
      <w:r w:rsidRPr="003C045C">
        <w:rPr>
          <w:rFonts w:ascii="Times New Roman" w:hAnsi="Times New Roman" w:cs="Times New Roman"/>
          <w:szCs w:val="28"/>
          <w:vertAlign w:val="subscript"/>
        </w:rPr>
        <w:t>i1</w:t>
      </w:r>
      <w:r w:rsidRPr="003C045C">
        <w:rPr>
          <w:rFonts w:ascii="Times New Roman" w:hAnsi="Times New Roman" w:cs="Times New Roman"/>
          <w:szCs w:val="28"/>
        </w:rPr>
        <w:t xml:space="preserve"> </w:t>
      </w:r>
      <w:r w:rsidR="00E93871" w:rsidRPr="003C045C">
        <w:rPr>
          <w:rFonts w:ascii="Times New Roman" w:hAnsi="Times New Roman" w:cs="Times New Roman"/>
          <w:szCs w:val="28"/>
        </w:rPr>
        <w:t>–</w:t>
      </w:r>
      <w:r w:rsidRPr="003C045C">
        <w:rPr>
          <w:rFonts w:ascii="Times New Roman" w:hAnsi="Times New Roman" w:cs="Times New Roman"/>
          <w:szCs w:val="28"/>
        </w:rPr>
        <w:t xml:space="preserve"> объем средств на реализацию мероприятий по капитальному ремонту объектов муниципальных общеобразовательных организаций в соответствии со сметной стоимостью капитального ремонта соответствующих объектов в i-м муниципальном образовании;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C</w:t>
      </w:r>
      <w:r w:rsidRPr="003C045C">
        <w:rPr>
          <w:rFonts w:ascii="Times New Roman" w:hAnsi="Times New Roman" w:cs="Times New Roman"/>
          <w:szCs w:val="28"/>
          <w:vertAlign w:val="subscript"/>
        </w:rPr>
        <w:t>i2</w:t>
      </w:r>
      <w:r w:rsidRPr="003C045C">
        <w:rPr>
          <w:rFonts w:ascii="Times New Roman" w:hAnsi="Times New Roman" w:cs="Times New Roman"/>
          <w:szCs w:val="28"/>
        </w:rPr>
        <w:t xml:space="preserve"> </w:t>
      </w:r>
      <w:r w:rsidR="00E93871" w:rsidRPr="003C045C">
        <w:rPr>
          <w:rFonts w:ascii="Times New Roman" w:hAnsi="Times New Roman" w:cs="Times New Roman"/>
          <w:szCs w:val="28"/>
        </w:rPr>
        <w:t>–</w:t>
      </w:r>
      <w:r w:rsidRPr="003C045C">
        <w:rPr>
          <w:rFonts w:ascii="Times New Roman" w:hAnsi="Times New Roman" w:cs="Times New Roman"/>
          <w:szCs w:val="28"/>
        </w:rPr>
        <w:t xml:space="preserve"> объем средств на реализацию мероприятий по оснащению объектов муниципальных общеобразовательных организаций средствами обучения и воспитания в i-м муниципальном образовании;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C</w:t>
      </w:r>
      <w:r w:rsidRPr="003C045C">
        <w:rPr>
          <w:rFonts w:ascii="Times New Roman" w:hAnsi="Times New Roman" w:cs="Times New Roman"/>
          <w:szCs w:val="28"/>
          <w:vertAlign w:val="subscript"/>
        </w:rPr>
        <w:t>i3</w:t>
      </w:r>
      <w:r w:rsidRPr="003C045C">
        <w:rPr>
          <w:rFonts w:ascii="Times New Roman" w:hAnsi="Times New Roman" w:cs="Times New Roman"/>
          <w:szCs w:val="28"/>
        </w:rPr>
        <w:t xml:space="preserve"> </w:t>
      </w:r>
      <w:r w:rsidR="00E93871" w:rsidRPr="003C045C">
        <w:rPr>
          <w:rFonts w:ascii="Times New Roman" w:hAnsi="Times New Roman" w:cs="Times New Roman"/>
          <w:szCs w:val="28"/>
        </w:rPr>
        <w:t>–</w:t>
      </w:r>
      <w:r w:rsidRPr="003C045C">
        <w:rPr>
          <w:rFonts w:ascii="Times New Roman" w:hAnsi="Times New Roman" w:cs="Times New Roman"/>
          <w:szCs w:val="28"/>
        </w:rPr>
        <w:t xml:space="preserve"> объем средств на реализацию мероприятий, относящихся к благоустройству территорий, закрепленных за муниципальными общеобразовательными организациями, в отношении которых проводится капитальный ремонт, в i-м муниципальном образовании;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C</w:t>
      </w:r>
      <w:r w:rsidRPr="003C045C">
        <w:rPr>
          <w:rFonts w:ascii="Times New Roman" w:hAnsi="Times New Roman" w:cs="Times New Roman"/>
          <w:szCs w:val="28"/>
          <w:vertAlign w:val="subscript"/>
        </w:rPr>
        <w:t>i4</w:t>
      </w:r>
      <w:r w:rsidRPr="003C045C">
        <w:rPr>
          <w:rFonts w:ascii="Times New Roman" w:hAnsi="Times New Roman" w:cs="Times New Roman"/>
          <w:szCs w:val="28"/>
        </w:rPr>
        <w:t xml:space="preserve"> </w:t>
      </w:r>
      <w:r w:rsidR="00E93871" w:rsidRPr="003C045C">
        <w:rPr>
          <w:rFonts w:ascii="Times New Roman" w:hAnsi="Times New Roman" w:cs="Times New Roman"/>
          <w:szCs w:val="28"/>
        </w:rPr>
        <w:t>–</w:t>
      </w:r>
      <w:r w:rsidRPr="003C045C">
        <w:rPr>
          <w:rFonts w:ascii="Times New Roman" w:hAnsi="Times New Roman" w:cs="Times New Roman"/>
          <w:szCs w:val="28"/>
        </w:rPr>
        <w:t xml:space="preserve"> объем средств на реализацию мероприятий по обеспечению антитеррористической защищенности объектов муниципальных общеобразовательных организаций, в которых проводится капитальный ремонт, в i-м муниципальном образовании;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Y </w:t>
      </w:r>
      <w:r w:rsidR="00E93871" w:rsidRPr="003C045C">
        <w:rPr>
          <w:rFonts w:ascii="Times New Roman" w:hAnsi="Times New Roman" w:cs="Times New Roman"/>
          <w:szCs w:val="28"/>
        </w:rPr>
        <w:t>–</w:t>
      </w:r>
      <w:r w:rsidRPr="003C045C">
        <w:rPr>
          <w:rFonts w:ascii="Times New Roman" w:hAnsi="Times New Roman" w:cs="Times New Roman"/>
          <w:szCs w:val="28"/>
        </w:rPr>
        <w:t xml:space="preserve"> уровень софинансирования Кировской областью расходных обязательств i-го муниципального образования, равный 99%</w:t>
      </w:r>
      <w:r w:rsidR="00755409" w:rsidRPr="003C045C">
        <w:rPr>
          <w:rFonts w:ascii="Times New Roman" w:hAnsi="Times New Roman" w:cs="Times New Roman"/>
          <w:szCs w:val="28"/>
        </w:rPr>
        <w:t xml:space="preserve"> </w:t>
      </w:r>
      <w:r w:rsidR="00755409" w:rsidRPr="003C045C">
        <w:rPr>
          <w:rFonts w:ascii="Times New Roman" w:hAnsi="Times New Roman"/>
        </w:rPr>
        <w:t>(устанавливается</w:t>
      </w:r>
      <w:r w:rsidR="006707AD">
        <w:rPr>
          <w:rFonts w:ascii="Times New Roman" w:hAnsi="Times New Roman"/>
        </w:rPr>
        <w:t> </w:t>
      </w:r>
      <w:r w:rsidR="00755409" w:rsidRPr="003C045C">
        <w:rPr>
          <w:rFonts w:ascii="Times New Roman" w:hAnsi="Times New Roman"/>
        </w:rPr>
        <w:t>с учетом уровня софинансирования, установленного соответствующим соглашением о предоставлении средств бюджету субъекта Российской Федерации, заключенным с федеральным органом исполнительной власти)</w:t>
      </w:r>
      <w:r w:rsidRPr="003C045C">
        <w:rPr>
          <w:rFonts w:ascii="Times New Roman" w:hAnsi="Times New Roman" w:cs="Times New Roman"/>
          <w:szCs w:val="28"/>
        </w:rPr>
        <w:t>.</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6. Субсидия предоставляется при соблюдении муниципальным </w:t>
      </w:r>
      <w:r w:rsidRPr="003C045C">
        <w:rPr>
          <w:rFonts w:ascii="Times New Roman" w:hAnsi="Times New Roman" w:cs="Times New Roman"/>
          <w:szCs w:val="28"/>
        </w:rPr>
        <w:lastRenderedPageBreak/>
        <w:t>образованием следующих условий:</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при наличии муниципальной программы, содержащей мероприятия, в целях софинансирования которых предоставляется субсидия, и (или) муниципального правового акта, устанавливающего расходные обязательства муниципального образования, в целях софинансирования которых предоставляется субсидия;</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при заключении между министерством образования Кировской области и администрацией муниципального образования соглашения о предоставлении субсидии. Соглашение о предоставлении субсидии должно содержать адресное (пообъектное) распределение субсидии по объектам капитального ремонта и заключается с использованием государственной интегрированной информационной системы управления общественными финансами </w:t>
      </w:r>
      <w:r w:rsidR="007669EC" w:rsidRPr="003C045C">
        <w:rPr>
          <w:rFonts w:ascii="Times New Roman" w:hAnsi="Times New Roman" w:cs="Times New Roman"/>
          <w:szCs w:val="28"/>
        </w:rPr>
        <w:t>«</w:t>
      </w:r>
      <w:r w:rsidRPr="003C045C">
        <w:rPr>
          <w:rFonts w:ascii="Times New Roman" w:hAnsi="Times New Roman" w:cs="Times New Roman"/>
          <w:szCs w:val="28"/>
        </w:rPr>
        <w:t>Электронный бюджет</w:t>
      </w:r>
      <w:r w:rsidR="007669EC" w:rsidRPr="003C045C">
        <w:rPr>
          <w:rFonts w:ascii="Times New Roman" w:hAnsi="Times New Roman" w:cs="Times New Roman"/>
          <w:szCs w:val="28"/>
        </w:rPr>
        <w:t>»</w:t>
      </w:r>
      <w:r w:rsidRPr="003C045C">
        <w:rPr>
          <w:rFonts w:ascii="Times New Roman" w:hAnsi="Times New Roman" w:cs="Times New Roman"/>
          <w:szCs w:val="28"/>
        </w:rPr>
        <w:t xml:space="preserve"> в соответствии с типовой формой соглашения о предоставлении субсидии местному бюджету из областного бюджета, утверждаемой Министерством финансов Российской Федерации, и (или)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при предусмотренной </w:t>
      </w:r>
      <w:hyperlink r:id="rId11">
        <w:r w:rsidRPr="003C045C">
          <w:rPr>
            <w:rFonts w:ascii="Times New Roman" w:hAnsi="Times New Roman" w:cs="Times New Roman"/>
            <w:szCs w:val="28"/>
          </w:rPr>
          <w:t>частью 7 статьи 26</w:t>
        </w:r>
      </w:hyperlink>
      <w:r w:rsidRPr="003C045C">
        <w:rPr>
          <w:rFonts w:ascii="Times New Roman" w:hAnsi="Times New Roman" w:cs="Times New Roman"/>
          <w:szCs w:val="28"/>
        </w:rPr>
        <w:t xml:space="preserve"> Федерального закона от</w:t>
      </w:r>
      <w:r w:rsidR="006230E0">
        <w:rPr>
          <w:rFonts w:ascii="Times New Roman" w:hAnsi="Times New Roman" w:cs="Times New Roman"/>
          <w:szCs w:val="28"/>
        </w:rPr>
        <w:t> </w:t>
      </w:r>
      <w:r w:rsidRPr="003C045C">
        <w:rPr>
          <w:rFonts w:ascii="Times New Roman" w:hAnsi="Times New Roman" w:cs="Times New Roman"/>
          <w:szCs w:val="28"/>
        </w:rPr>
        <w:t xml:space="preserve">05.04.2013 </w:t>
      </w:r>
      <w:r w:rsidR="007669EC" w:rsidRPr="003C045C">
        <w:rPr>
          <w:rFonts w:ascii="Times New Roman" w:hAnsi="Times New Roman" w:cs="Times New Roman"/>
          <w:szCs w:val="28"/>
        </w:rPr>
        <w:t>№</w:t>
      </w:r>
      <w:r w:rsidRPr="003C045C">
        <w:rPr>
          <w:rFonts w:ascii="Times New Roman" w:hAnsi="Times New Roman" w:cs="Times New Roman"/>
          <w:szCs w:val="28"/>
        </w:rPr>
        <w:t xml:space="preserve"> 44-ФЗ </w:t>
      </w:r>
      <w:r w:rsidR="007669EC" w:rsidRPr="003C045C">
        <w:rPr>
          <w:rFonts w:ascii="Times New Roman" w:hAnsi="Times New Roman" w:cs="Times New Roman"/>
          <w:szCs w:val="28"/>
        </w:rPr>
        <w:t>«</w:t>
      </w:r>
      <w:r w:rsidRPr="003C045C">
        <w:rPr>
          <w:rFonts w:ascii="Times New Roman" w:hAnsi="Times New Roman" w:cs="Times New Roman"/>
          <w:szCs w:val="28"/>
        </w:rPr>
        <w:t>О контрактной системе в сфере закупок товаров, работ, услуг для обеспечения государственных и муниципальных нужд</w:t>
      </w:r>
      <w:r w:rsidR="007669EC" w:rsidRPr="003C045C">
        <w:rPr>
          <w:rFonts w:ascii="Times New Roman" w:hAnsi="Times New Roman" w:cs="Times New Roman"/>
          <w:szCs w:val="28"/>
        </w:rPr>
        <w:t>»</w:t>
      </w:r>
      <w:r w:rsidRPr="003C045C">
        <w:rPr>
          <w:rFonts w:ascii="Times New Roman" w:hAnsi="Times New Roman" w:cs="Times New Roman"/>
          <w:szCs w:val="28"/>
        </w:rPr>
        <w:t xml:space="preserve"> централизации закупок, финансовое обеспечение которых осуществляется за счет субсидии. Данное условие не распространяется на субсидии, предоставляемые на софинансирование муниципальных контрактов (контрактов, договоров):</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заключаемых на основании </w:t>
      </w:r>
      <w:hyperlink r:id="rId12">
        <w:r w:rsidRPr="003C045C">
          <w:rPr>
            <w:rFonts w:ascii="Times New Roman" w:hAnsi="Times New Roman" w:cs="Times New Roman"/>
            <w:szCs w:val="28"/>
          </w:rPr>
          <w:t>части 1 статьи 93</w:t>
        </w:r>
      </w:hyperlink>
      <w:r w:rsidRPr="003C045C">
        <w:rPr>
          <w:rFonts w:ascii="Times New Roman" w:hAnsi="Times New Roman" w:cs="Times New Roman"/>
          <w:szCs w:val="28"/>
        </w:rPr>
        <w:t xml:space="preserve"> Федерального закона от</w:t>
      </w:r>
      <w:r w:rsidR="006230E0">
        <w:rPr>
          <w:rFonts w:ascii="Times New Roman" w:hAnsi="Times New Roman" w:cs="Times New Roman"/>
          <w:szCs w:val="28"/>
        </w:rPr>
        <w:t> </w:t>
      </w:r>
      <w:r w:rsidRPr="003C045C">
        <w:rPr>
          <w:rFonts w:ascii="Times New Roman" w:hAnsi="Times New Roman" w:cs="Times New Roman"/>
          <w:szCs w:val="28"/>
        </w:rPr>
        <w:t xml:space="preserve">05.04.2013 </w:t>
      </w:r>
      <w:r w:rsidR="007669EC" w:rsidRPr="003C045C">
        <w:rPr>
          <w:rFonts w:ascii="Times New Roman" w:hAnsi="Times New Roman" w:cs="Times New Roman"/>
          <w:szCs w:val="28"/>
        </w:rPr>
        <w:t xml:space="preserve">№ </w:t>
      </w:r>
      <w:r w:rsidRPr="003C045C">
        <w:rPr>
          <w:rFonts w:ascii="Times New Roman" w:hAnsi="Times New Roman" w:cs="Times New Roman"/>
          <w:szCs w:val="28"/>
        </w:rPr>
        <w:t xml:space="preserve">44-ФЗ </w:t>
      </w:r>
      <w:r w:rsidR="007669EC" w:rsidRPr="003C045C">
        <w:rPr>
          <w:rFonts w:ascii="Times New Roman" w:hAnsi="Times New Roman" w:cs="Times New Roman"/>
          <w:szCs w:val="28"/>
        </w:rPr>
        <w:t>«</w:t>
      </w:r>
      <w:r w:rsidRPr="003C045C">
        <w:rPr>
          <w:rFonts w:ascii="Times New Roman" w:hAnsi="Times New Roman" w:cs="Times New Roman"/>
          <w:szCs w:val="28"/>
        </w:rPr>
        <w:t>О контрактной системе в сфере закупок товаров, работ, услуг для обеспечения государственных и муниципальных нужд</w:t>
      </w:r>
      <w:r w:rsidR="007669EC" w:rsidRPr="003C045C">
        <w:rPr>
          <w:rFonts w:ascii="Times New Roman" w:hAnsi="Times New Roman" w:cs="Times New Roman"/>
          <w:szCs w:val="28"/>
        </w:rPr>
        <w:t>»</w:t>
      </w:r>
      <w:r w:rsidRPr="003C045C">
        <w:rPr>
          <w:rFonts w:ascii="Times New Roman" w:hAnsi="Times New Roman" w:cs="Times New Roman"/>
          <w:szCs w:val="28"/>
        </w:rPr>
        <w:t>,</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заключаемых в соответствии с положениями Федерального </w:t>
      </w:r>
      <w:hyperlink r:id="rId13">
        <w:r w:rsidRPr="003C045C">
          <w:rPr>
            <w:rFonts w:ascii="Times New Roman" w:hAnsi="Times New Roman" w:cs="Times New Roman"/>
            <w:szCs w:val="28"/>
          </w:rPr>
          <w:t>закона</w:t>
        </w:r>
      </w:hyperlink>
      <w:r w:rsidRPr="003C045C">
        <w:rPr>
          <w:rFonts w:ascii="Times New Roman" w:hAnsi="Times New Roman" w:cs="Times New Roman"/>
          <w:szCs w:val="28"/>
        </w:rPr>
        <w:t xml:space="preserve"> </w:t>
      </w:r>
      <w:r w:rsidRPr="003C045C">
        <w:rPr>
          <w:rFonts w:ascii="Times New Roman" w:hAnsi="Times New Roman" w:cs="Times New Roman"/>
          <w:szCs w:val="28"/>
        </w:rPr>
        <w:lastRenderedPageBreak/>
        <w:t>от</w:t>
      </w:r>
      <w:r w:rsidR="006230E0">
        <w:rPr>
          <w:rFonts w:ascii="Times New Roman" w:hAnsi="Times New Roman" w:cs="Times New Roman"/>
          <w:szCs w:val="28"/>
        </w:rPr>
        <w:t> </w:t>
      </w:r>
      <w:r w:rsidRPr="003C045C">
        <w:rPr>
          <w:rFonts w:ascii="Times New Roman" w:hAnsi="Times New Roman" w:cs="Times New Roman"/>
          <w:szCs w:val="28"/>
        </w:rPr>
        <w:t xml:space="preserve">18.07.2011 </w:t>
      </w:r>
      <w:r w:rsidR="007669EC" w:rsidRPr="003C045C">
        <w:rPr>
          <w:rFonts w:ascii="Times New Roman" w:hAnsi="Times New Roman" w:cs="Times New Roman"/>
          <w:szCs w:val="28"/>
        </w:rPr>
        <w:t>№</w:t>
      </w:r>
      <w:r w:rsidRPr="003C045C">
        <w:rPr>
          <w:rFonts w:ascii="Times New Roman" w:hAnsi="Times New Roman" w:cs="Times New Roman"/>
          <w:szCs w:val="28"/>
        </w:rPr>
        <w:t xml:space="preserve"> 223-ФЗ </w:t>
      </w:r>
      <w:r w:rsidR="007669EC" w:rsidRPr="003C045C">
        <w:rPr>
          <w:rFonts w:ascii="Times New Roman" w:hAnsi="Times New Roman" w:cs="Times New Roman"/>
          <w:szCs w:val="28"/>
        </w:rPr>
        <w:t>«</w:t>
      </w:r>
      <w:r w:rsidRPr="003C045C">
        <w:rPr>
          <w:rFonts w:ascii="Times New Roman" w:hAnsi="Times New Roman" w:cs="Times New Roman"/>
          <w:szCs w:val="28"/>
        </w:rPr>
        <w:t>О закупках товаров, работ, услуг отдельными видами юридических лиц</w:t>
      </w:r>
      <w:r w:rsidR="007669EC" w:rsidRPr="003C045C">
        <w:rPr>
          <w:rFonts w:ascii="Times New Roman" w:hAnsi="Times New Roman" w:cs="Times New Roman"/>
          <w:szCs w:val="28"/>
        </w:rPr>
        <w:t>»</w:t>
      </w:r>
      <w:r w:rsidRPr="003C045C">
        <w:rPr>
          <w:rFonts w:ascii="Times New Roman" w:hAnsi="Times New Roman" w:cs="Times New Roman"/>
          <w:szCs w:val="28"/>
        </w:rPr>
        <w:t>;</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при наличии положительного заключения государственной экспертизы проверки достоверности определения сметной стоимости капитального ремонта соответствующего объекта, проведенной Кировским областным государственным автономным учреждением </w:t>
      </w:r>
      <w:r w:rsidR="007669EC" w:rsidRPr="003C045C">
        <w:rPr>
          <w:rFonts w:ascii="Times New Roman" w:hAnsi="Times New Roman" w:cs="Times New Roman"/>
          <w:szCs w:val="28"/>
        </w:rPr>
        <w:t>«</w:t>
      </w:r>
      <w:r w:rsidRPr="003C045C">
        <w:rPr>
          <w:rFonts w:ascii="Times New Roman" w:hAnsi="Times New Roman" w:cs="Times New Roman"/>
          <w:szCs w:val="28"/>
        </w:rPr>
        <w:t>Управление государственной экспертизы и ценообразования в строительстве</w:t>
      </w:r>
      <w:r w:rsidR="007669EC" w:rsidRPr="003C045C">
        <w:rPr>
          <w:rFonts w:ascii="Times New Roman" w:hAnsi="Times New Roman" w:cs="Times New Roman"/>
          <w:szCs w:val="28"/>
        </w:rPr>
        <w:t>»</w:t>
      </w:r>
      <w:r w:rsidRPr="003C045C">
        <w:rPr>
          <w:rFonts w:ascii="Times New Roman" w:hAnsi="Times New Roman" w:cs="Times New Roman"/>
          <w:szCs w:val="28"/>
        </w:rPr>
        <w:t xml:space="preserve">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и в порядке, установленных Правительством Российской Федерации или Правительством Кировской области. Положительное заключение государственной экспертизы проверки достоверности определения сметной стоимости капитального ремонта объектов муниципальных общеобразовательных организаций должно содержать итоговую стоимостную оценку запланированных видов работ в рамках перечня работ по капитальному ремонту;</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при проведении Кировским областным государственным бюджетным учреждением </w:t>
      </w:r>
      <w:r w:rsidR="007669EC" w:rsidRPr="003C045C">
        <w:rPr>
          <w:rFonts w:ascii="Times New Roman" w:hAnsi="Times New Roman" w:cs="Times New Roman"/>
          <w:szCs w:val="28"/>
        </w:rPr>
        <w:t>«</w:t>
      </w:r>
      <w:r w:rsidRPr="003C045C">
        <w:rPr>
          <w:rFonts w:ascii="Times New Roman" w:hAnsi="Times New Roman" w:cs="Times New Roman"/>
          <w:szCs w:val="28"/>
        </w:rPr>
        <w:t>Служба единого заказчика Кировской области</w:t>
      </w:r>
      <w:r w:rsidR="007669EC" w:rsidRPr="003C045C">
        <w:rPr>
          <w:rFonts w:ascii="Times New Roman" w:hAnsi="Times New Roman" w:cs="Times New Roman"/>
          <w:szCs w:val="28"/>
        </w:rPr>
        <w:t>»</w:t>
      </w:r>
      <w:r w:rsidRPr="003C045C">
        <w:rPr>
          <w:rFonts w:ascii="Times New Roman" w:hAnsi="Times New Roman" w:cs="Times New Roman"/>
          <w:szCs w:val="28"/>
        </w:rPr>
        <w:t xml:space="preserve"> в соответствии с договорами, заключаемыми на безвозмездной основе,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субсидии, за исключением субсидии бюджету муниципального образования </w:t>
      </w:r>
      <w:r w:rsidR="007669EC" w:rsidRPr="003C045C">
        <w:rPr>
          <w:rFonts w:ascii="Times New Roman" w:hAnsi="Times New Roman" w:cs="Times New Roman"/>
          <w:szCs w:val="28"/>
        </w:rPr>
        <w:t>«</w:t>
      </w:r>
      <w:r w:rsidRPr="003C045C">
        <w:rPr>
          <w:rFonts w:ascii="Times New Roman" w:hAnsi="Times New Roman" w:cs="Times New Roman"/>
          <w:szCs w:val="28"/>
        </w:rPr>
        <w:t>Город Киров</w:t>
      </w:r>
      <w:r w:rsidR="007669EC" w:rsidRPr="003C045C">
        <w:rPr>
          <w:rFonts w:ascii="Times New Roman" w:hAnsi="Times New Roman" w:cs="Times New Roman"/>
          <w:szCs w:val="28"/>
        </w:rPr>
        <w:t>»</w:t>
      </w:r>
      <w:r w:rsidRPr="003C045C">
        <w:rPr>
          <w:rFonts w:ascii="Times New Roman" w:hAnsi="Times New Roman" w:cs="Times New Roman"/>
          <w:szCs w:val="28"/>
        </w:rPr>
        <w:t>.</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7. В целях обеспечения максимального качества инфраструктуры и повышения эффективности образовательного процесса в объектах капитального ремонта в рамках реализации мероприятий регионального проекта, направленного на реализацию мероприятий по модернизации школьных систем образования в рамках государственной </w:t>
      </w:r>
      <w:hyperlink r:id="rId14">
        <w:r w:rsidRPr="003C045C">
          <w:rPr>
            <w:rFonts w:ascii="Times New Roman" w:hAnsi="Times New Roman" w:cs="Times New Roman"/>
            <w:szCs w:val="28"/>
          </w:rPr>
          <w:t>программы</w:t>
        </w:r>
      </w:hyperlink>
      <w:r w:rsidRPr="003C045C">
        <w:rPr>
          <w:rFonts w:ascii="Times New Roman" w:hAnsi="Times New Roman" w:cs="Times New Roman"/>
          <w:szCs w:val="28"/>
        </w:rPr>
        <w:t xml:space="preserve"> Российской Федерации </w:t>
      </w:r>
      <w:r w:rsidR="007669EC" w:rsidRPr="003C045C">
        <w:rPr>
          <w:rFonts w:ascii="Times New Roman" w:hAnsi="Times New Roman" w:cs="Times New Roman"/>
          <w:szCs w:val="28"/>
        </w:rPr>
        <w:t>«</w:t>
      </w:r>
      <w:r w:rsidRPr="003C045C">
        <w:rPr>
          <w:rFonts w:ascii="Times New Roman" w:hAnsi="Times New Roman" w:cs="Times New Roman"/>
          <w:szCs w:val="28"/>
        </w:rPr>
        <w:t>Развитие образования</w:t>
      </w:r>
      <w:r w:rsidR="007669EC" w:rsidRPr="003C045C">
        <w:rPr>
          <w:rFonts w:ascii="Times New Roman" w:hAnsi="Times New Roman" w:cs="Times New Roman"/>
          <w:szCs w:val="28"/>
        </w:rPr>
        <w:t>»</w:t>
      </w:r>
      <w:r w:rsidR="00E93FA2" w:rsidRPr="003C045C">
        <w:rPr>
          <w:rFonts w:ascii="Times New Roman" w:hAnsi="Times New Roman" w:cs="Times New Roman"/>
          <w:szCs w:val="28"/>
        </w:rPr>
        <w:t xml:space="preserve">, утвержденной постановлением Правительства Российской Федерации от 26.12.2017 № 1642 </w:t>
      </w:r>
      <w:r w:rsidR="00E93FA2" w:rsidRPr="003C045C">
        <w:rPr>
          <w:rFonts w:ascii="Times New Roman" w:hAnsi="Times New Roman" w:cs="Times New Roman"/>
          <w:szCs w:val="28"/>
        </w:rPr>
        <w:lastRenderedPageBreak/>
        <w:t>«Об утверждении государственной программы Российской Федерации «Развитие образования»</w:t>
      </w:r>
      <w:r w:rsidRPr="003C045C">
        <w:rPr>
          <w:rFonts w:ascii="Times New Roman" w:hAnsi="Times New Roman" w:cs="Times New Roman"/>
          <w:szCs w:val="28"/>
        </w:rPr>
        <w:t>, в соглашениях о предоставлении субсидий предусматриваются следующие дополнительные обязательства муниципальных образований:</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обеспечение в отношении объектов муниципальных общеобразовательных организаций, в которых проведен капитальный ремонт, антитеррористической защищенности в соответствии с </w:t>
      </w:r>
      <w:hyperlink r:id="rId15">
        <w:r w:rsidRPr="003C045C">
          <w:rPr>
            <w:rFonts w:ascii="Times New Roman" w:hAnsi="Times New Roman" w:cs="Times New Roman"/>
            <w:szCs w:val="28"/>
          </w:rPr>
          <w:t>требованиями</w:t>
        </w:r>
      </w:hyperlink>
      <w:r w:rsidRPr="003C045C">
        <w:rPr>
          <w:rFonts w:ascii="Times New Roman" w:hAnsi="Times New Roman" w:cs="Times New Roman"/>
          <w:szCs w:val="28"/>
        </w:rP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утвержденными постановлением Правительства Российской Федерации от 02.08.2019 </w:t>
      </w:r>
      <w:r w:rsidR="007669EC" w:rsidRPr="003C045C">
        <w:rPr>
          <w:rFonts w:ascii="Times New Roman" w:hAnsi="Times New Roman" w:cs="Times New Roman"/>
          <w:szCs w:val="28"/>
        </w:rPr>
        <w:t>№</w:t>
      </w:r>
      <w:r w:rsidRPr="003C045C">
        <w:rPr>
          <w:rFonts w:ascii="Times New Roman" w:hAnsi="Times New Roman" w:cs="Times New Roman"/>
          <w:szCs w:val="28"/>
        </w:rPr>
        <w:t xml:space="preserve"> 1006 </w:t>
      </w:r>
      <w:r w:rsidR="007669EC" w:rsidRPr="003C045C">
        <w:rPr>
          <w:rFonts w:ascii="Times New Roman" w:hAnsi="Times New Roman" w:cs="Times New Roman"/>
          <w:szCs w:val="28"/>
        </w:rPr>
        <w:t>«</w:t>
      </w:r>
      <w:r w:rsidRPr="003C045C">
        <w:rPr>
          <w:rFonts w:ascii="Times New Roman" w:hAnsi="Times New Roman" w:cs="Times New Roman"/>
          <w:szCs w:val="28"/>
        </w:rP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r w:rsidR="007669EC" w:rsidRPr="003C045C">
        <w:rPr>
          <w:rFonts w:ascii="Times New Roman" w:hAnsi="Times New Roman" w:cs="Times New Roman"/>
          <w:szCs w:val="28"/>
        </w:rPr>
        <w:t>»</w:t>
      </w:r>
      <w:r w:rsidRPr="003C045C">
        <w:rPr>
          <w:rFonts w:ascii="Times New Roman" w:hAnsi="Times New Roman" w:cs="Times New Roman"/>
          <w:szCs w:val="28"/>
        </w:rPr>
        <w:t>;</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обеспечение дополнительного профессионального образования педагогических работников, осуществляющих учебный процесс в объектах капитального ремонта, сверх минимальных требований о дополнительном профессиональном образовании по профилю педагогической деятельности не реже чем 1 раз в три года в соответствии с </w:t>
      </w:r>
      <w:hyperlink r:id="rId16">
        <w:r w:rsidRPr="003C045C">
          <w:rPr>
            <w:rFonts w:ascii="Times New Roman" w:hAnsi="Times New Roman" w:cs="Times New Roman"/>
            <w:szCs w:val="28"/>
          </w:rPr>
          <w:t>пунктом 2 части 5 статьи 47</w:t>
        </w:r>
      </w:hyperlink>
      <w:r w:rsidRPr="003C045C">
        <w:rPr>
          <w:rFonts w:ascii="Times New Roman" w:hAnsi="Times New Roman" w:cs="Times New Roman"/>
          <w:szCs w:val="28"/>
        </w:rPr>
        <w:t xml:space="preserve"> Федерального закона от 29.12.2012 </w:t>
      </w:r>
      <w:r w:rsidR="007669EC" w:rsidRPr="003C045C">
        <w:rPr>
          <w:rFonts w:ascii="Times New Roman" w:hAnsi="Times New Roman" w:cs="Times New Roman"/>
          <w:szCs w:val="28"/>
        </w:rPr>
        <w:t>№</w:t>
      </w:r>
      <w:r w:rsidRPr="003C045C">
        <w:rPr>
          <w:rFonts w:ascii="Times New Roman" w:hAnsi="Times New Roman" w:cs="Times New Roman"/>
          <w:szCs w:val="28"/>
        </w:rPr>
        <w:t xml:space="preserve"> 273-ФЗ </w:t>
      </w:r>
      <w:r w:rsidR="007669EC" w:rsidRPr="003C045C">
        <w:rPr>
          <w:rFonts w:ascii="Times New Roman" w:hAnsi="Times New Roman" w:cs="Times New Roman"/>
          <w:szCs w:val="28"/>
        </w:rPr>
        <w:t>«</w:t>
      </w:r>
      <w:r w:rsidRPr="003C045C">
        <w:rPr>
          <w:rFonts w:ascii="Times New Roman" w:hAnsi="Times New Roman" w:cs="Times New Roman"/>
          <w:szCs w:val="28"/>
        </w:rPr>
        <w:t>Об образовании в Российской Федерации</w:t>
      </w:r>
      <w:r w:rsidR="007669EC" w:rsidRPr="003C045C">
        <w:rPr>
          <w:rFonts w:ascii="Times New Roman" w:hAnsi="Times New Roman" w:cs="Times New Roman"/>
          <w:szCs w:val="28"/>
        </w:rPr>
        <w:t>»</w:t>
      </w:r>
      <w:r w:rsidRPr="003C045C">
        <w:rPr>
          <w:rFonts w:ascii="Times New Roman" w:hAnsi="Times New Roman" w:cs="Times New Roman"/>
          <w:szCs w:val="28"/>
        </w:rPr>
        <w:t xml:space="preserve"> и (или) обучения управленческих команд, состоящих из представителей администраций и педагогических работников объектов капитального ремонта;</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обеспечение в отношении объектов капитального ремонта реализации мероприятий, относящихся к благоустройству территорий, закрепленных за </w:t>
      </w:r>
      <w:r w:rsidRPr="003C045C">
        <w:rPr>
          <w:rFonts w:ascii="Times New Roman" w:hAnsi="Times New Roman" w:cs="Times New Roman"/>
          <w:szCs w:val="28"/>
        </w:rPr>
        <w:lastRenderedPageBreak/>
        <w:t>соответствующими общеобразовательными организациями;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капитального ремонта муниципальных общеобразовательных организаций.</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8. Результат использования субсидии </w:t>
      </w:r>
      <w:r w:rsidR="00E93FA2">
        <w:rPr>
          <w:rFonts w:ascii="Times New Roman" w:hAnsi="Times New Roman" w:cs="Times New Roman"/>
          <w:szCs w:val="28"/>
        </w:rPr>
        <w:t>–</w:t>
      </w:r>
      <w:r w:rsidRPr="003C045C">
        <w:rPr>
          <w:rFonts w:ascii="Times New Roman" w:hAnsi="Times New Roman" w:cs="Times New Roman"/>
          <w:szCs w:val="28"/>
        </w:rPr>
        <w:t xml:space="preserve"> 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 (объектов).</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При выделении средств из областного бюджета на благоустройство территорий, закрепленных за муниципальными общеобразовательными организациями, и обеспечение антитеррористической защищенности объектов муниципальных общеобразовательных организаций результат использования субсидии дополняется результатами: осуществлено благоустройство территорий, закрепленных за муниципальными общеобразовательными организациями, и обеспечена антитеррористическая защищенность объектов муниципальных общеобразовательных организаций.</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Значения результатов использования субсидий по муниципальным образованиям устанавливаются правовым актом министерства образования Кировской области, согласованным с министерством финансов Кировской области до заключения соглашений о предоставлении субсидий (дополнительных соглашений к соглашениям о предоставлении субсидий).</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Снижение значений результатов использования субсидий в течение текущего финансового года возможно только в случае сокращения размера субсидий.</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9. 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w:t>
      </w:r>
      <w:r w:rsidRPr="003C045C">
        <w:rPr>
          <w:rFonts w:ascii="Times New Roman" w:hAnsi="Times New Roman" w:cs="Times New Roman"/>
          <w:szCs w:val="28"/>
        </w:rPr>
        <w:lastRenderedPageBreak/>
        <w:t>закон области об областном бюджете, которые заключаются не позднее 30</w:t>
      </w:r>
      <w:r w:rsidR="00E93871" w:rsidRPr="003C045C">
        <w:rPr>
          <w:rFonts w:ascii="Times New Roman" w:hAnsi="Times New Roman" w:cs="Times New Roman"/>
          <w:szCs w:val="28"/>
        </w:rPr>
        <w:t> </w:t>
      </w:r>
      <w:r w:rsidRPr="003C045C">
        <w:rPr>
          <w:rFonts w:ascii="Times New Roman" w:hAnsi="Times New Roman" w:cs="Times New Roman"/>
          <w:szCs w:val="28"/>
        </w:rPr>
        <w:t>дней после вступления в силу указанного закона.</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Соглашение о предоставлении субсидии (дополнительное соглашение к соглашению о предоставлении субсидии) заключается в электронном виде в соответствии с типовой формой, утвержд</w:t>
      </w:r>
      <w:r w:rsidR="00E93FA2">
        <w:rPr>
          <w:rFonts w:ascii="Times New Roman" w:hAnsi="Times New Roman" w:cs="Times New Roman"/>
          <w:szCs w:val="28"/>
        </w:rPr>
        <w:t>аемой</w:t>
      </w:r>
      <w:r w:rsidRPr="003C045C">
        <w:rPr>
          <w:rFonts w:ascii="Times New Roman" w:hAnsi="Times New Roman" w:cs="Times New Roman"/>
          <w:szCs w:val="28"/>
        </w:rPr>
        <w:t xml:space="preserve">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w:t>
      </w:r>
      <w:r w:rsidR="007669EC" w:rsidRPr="003C045C">
        <w:rPr>
          <w:rFonts w:ascii="Times New Roman" w:hAnsi="Times New Roman" w:cs="Times New Roman"/>
          <w:szCs w:val="28"/>
        </w:rPr>
        <w:t>«</w:t>
      </w:r>
      <w:r w:rsidRPr="003C045C">
        <w:rPr>
          <w:rFonts w:ascii="Times New Roman" w:hAnsi="Times New Roman" w:cs="Times New Roman"/>
          <w:szCs w:val="28"/>
        </w:rPr>
        <w:t>Электронный бюджет</w:t>
      </w:r>
      <w:r w:rsidR="007669EC" w:rsidRPr="003C045C">
        <w:rPr>
          <w:rFonts w:ascii="Times New Roman" w:hAnsi="Times New Roman" w:cs="Times New Roman"/>
          <w:szCs w:val="28"/>
        </w:rPr>
        <w:t>»</w:t>
      </w:r>
      <w:r w:rsidRPr="003C045C">
        <w:rPr>
          <w:rFonts w:ascii="Times New Roman" w:hAnsi="Times New Roman" w:cs="Times New Roman"/>
          <w:szCs w:val="28"/>
        </w:rPr>
        <w:t xml:space="preserve"> и (или) в соответствии с типовой формой, утвержд</w:t>
      </w:r>
      <w:r w:rsidR="00E93FA2">
        <w:rPr>
          <w:rFonts w:ascii="Times New Roman" w:hAnsi="Times New Roman" w:cs="Times New Roman"/>
          <w:szCs w:val="28"/>
        </w:rPr>
        <w:t>аемой</w:t>
      </w:r>
      <w:r w:rsidRPr="003C045C">
        <w:rPr>
          <w:rFonts w:ascii="Times New Roman" w:hAnsi="Times New Roman" w:cs="Times New Roman"/>
          <w:szCs w:val="28"/>
        </w:rPr>
        <w:t xml:space="preserve"> министерством финансов Кировской области, в автоматизированной системе управления бюджетным процессом Кировской области.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Соглашения о предоставлении субсидий, которые не распределены между муниципальными образованиями законом области об областном бюджете, заключаются не позднее 30 дней после дня вступления в силу постановления Правительства Кировской области, устанавливающего распределение субсидий между муниципальными образованиями.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10. Перечисление субсидий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w:t>
      </w:r>
      <w:r w:rsidR="009F3688">
        <w:rPr>
          <w:rFonts w:ascii="Times New Roman" w:hAnsi="Times New Roman" w:cs="Times New Roman"/>
          <w:szCs w:val="28"/>
        </w:rPr>
        <w:t> </w:t>
      </w:r>
      <w:r w:rsidRPr="003C045C">
        <w:rPr>
          <w:rFonts w:ascii="Times New Roman" w:hAnsi="Times New Roman" w:cs="Times New Roman"/>
          <w:szCs w:val="28"/>
        </w:rPr>
        <w:t xml:space="preserve">Кировской области, и (или) в пределах лимитов бюджетных обязательств, доведенных до министерства образования Кировской области, </w:t>
      </w:r>
      <w:r w:rsidR="009F3688">
        <w:rPr>
          <w:rFonts w:ascii="Times New Roman" w:hAnsi="Times New Roman" w:cs="Times New Roman"/>
          <w:szCs w:val="28"/>
        </w:rPr>
        <w:br/>
      </w:r>
      <w:r w:rsidRPr="003C045C">
        <w:rPr>
          <w:rFonts w:ascii="Times New Roman" w:hAnsi="Times New Roman" w:cs="Times New Roman"/>
          <w:szCs w:val="28"/>
        </w:rPr>
        <w:t>в течение 3 рабочих дней после представления муниципальными образованиями документов, подтверждающих потребность в предоставлении субсидии.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Субсидии перечисляются пропорционально кассовым расходам местных бюджетов по соответствующим расходным обязательствам в пределах суммы, необходимой для оплаты денежных обязательств получателей средств местного бюджета.</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Субсидии не перечисляются в случае установления фактов нарушения органами местного самоуправления муниципальных образований </w:t>
      </w:r>
      <w:r w:rsidRPr="003C045C">
        <w:rPr>
          <w:rFonts w:ascii="Times New Roman" w:hAnsi="Times New Roman" w:cs="Times New Roman"/>
          <w:szCs w:val="28"/>
        </w:rPr>
        <w:lastRenderedPageBreak/>
        <w:t>установленных законодательством норм, предусмотренных настоящим Порядком и соглашениями о предоставлении субсидий.</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11. Для перечисления субсидии орган местного самоуправления муниципального образования направляет в министерство образования Кировской области: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сведения о потребности в средствах субсидии на текущий месяц в электронном виде по форме, установленной соглашением о предоставлении субсидии (с приложением копии документа, созданной методом сканирования);</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копии заключенных муниципальных контрактов (договоров, контрактов);</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информацию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7">
        <w:r w:rsidRPr="003C045C">
          <w:rPr>
            <w:rFonts w:ascii="Times New Roman" w:hAnsi="Times New Roman" w:cs="Times New Roman"/>
            <w:szCs w:val="28"/>
          </w:rPr>
          <w:t>частью 7 статьи 26</w:t>
        </w:r>
      </w:hyperlink>
      <w:r w:rsidRPr="003C045C">
        <w:rPr>
          <w:rFonts w:ascii="Times New Roman" w:hAnsi="Times New Roman" w:cs="Times New Roman"/>
          <w:szCs w:val="28"/>
        </w:rPr>
        <w:t xml:space="preserve"> Федерального закона от 05.04.2013 </w:t>
      </w:r>
      <w:r w:rsidR="00E93871" w:rsidRPr="003C045C">
        <w:rPr>
          <w:rFonts w:ascii="Times New Roman" w:hAnsi="Times New Roman" w:cs="Times New Roman"/>
          <w:szCs w:val="28"/>
        </w:rPr>
        <w:br/>
      </w:r>
      <w:r w:rsidR="007669EC" w:rsidRPr="003C045C">
        <w:rPr>
          <w:rFonts w:ascii="Times New Roman" w:hAnsi="Times New Roman" w:cs="Times New Roman"/>
          <w:szCs w:val="28"/>
        </w:rPr>
        <w:t>№</w:t>
      </w:r>
      <w:r w:rsidRPr="003C045C">
        <w:rPr>
          <w:rFonts w:ascii="Times New Roman" w:hAnsi="Times New Roman" w:cs="Times New Roman"/>
          <w:szCs w:val="28"/>
        </w:rPr>
        <w:t xml:space="preserve"> 44-ФЗ </w:t>
      </w:r>
      <w:r w:rsidR="007669EC" w:rsidRPr="003C045C">
        <w:rPr>
          <w:rFonts w:ascii="Times New Roman" w:hAnsi="Times New Roman" w:cs="Times New Roman"/>
          <w:szCs w:val="28"/>
        </w:rPr>
        <w:t>«</w:t>
      </w:r>
      <w:r w:rsidRPr="003C045C">
        <w:rPr>
          <w:rFonts w:ascii="Times New Roman" w:hAnsi="Times New Roman" w:cs="Times New Roman"/>
          <w:szCs w:val="28"/>
        </w:rPr>
        <w:t>О контрактной системе в сфере закупок товаров, работ, услуг для обеспечения государственных и муниципальных нужд</w:t>
      </w:r>
      <w:r w:rsidR="007669EC" w:rsidRPr="003C045C">
        <w:rPr>
          <w:rFonts w:ascii="Times New Roman" w:hAnsi="Times New Roman" w:cs="Times New Roman"/>
          <w:szCs w:val="28"/>
        </w:rPr>
        <w:t>»</w:t>
      </w:r>
      <w:r w:rsidRPr="003C045C">
        <w:rPr>
          <w:rFonts w:ascii="Times New Roman" w:hAnsi="Times New Roman" w:cs="Times New Roman"/>
          <w:szCs w:val="28"/>
        </w:rPr>
        <w:t>;</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информацию о проведении Кировским областным государственным бюджетным учреждением </w:t>
      </w:r>
      <w:r w:rsidR="007669EC" w:rsidRPr="003C045C">
        <w:rPr>
          <w:rFonts w:ascii="Times New Roman" w:hAnsi="Times New Roman" w:cs="Times New Roman"/>
          <w:szCs w:val="28"/>
        </w:rPr>
        <w:t>«</w:t>
      </w:r>
      <w:r w:rsidRPr="003C045C">
        <w:rPr>
          <w:rFonts w:ascii="Times New Roman" w:hAnsi="Times New Roman" w:cs="Times New Roman"/>
          <w:szCs w:val="28"/>
        </w:rPr>
        <w:t>Служба единого заказчика Кировской области</w:t>
      </w:r>
      <w:r w:rsidR="007669EC" w:rsidRPr="003C045C">
        <w:rPr>
          <w:rFonts w:ascii="Times New Roman" w:hAnsi="Times New Roman" w:cs="Times New Roman"/>
          <w:szCs w:val="28"/>
        </w:rPr>
        <w:t>»</w:t>
      </w:r>
      <w:r w:rsidRPr="003C045C">
        <w:rPr>
          <w:rFonts w:ascii="Times New Roman" w:hAnsi="Times New Roman" w:cs="Times New Roman"/>
          <w:szCs w:val="28"/>
        </w:rPr>
        <w:t xml:space="preserve"> в соответствии с договорами, заключаемыми на безвозмездной основе,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договор, заключенный на безвозмездной основе с Кировским областным</w:t>
      </w:r>
      <w:r w:rsidR="009F3688">
        <w:rPr>
          <w:rFonts w:ascii="Times New Roman" w:hAnsi="Times New Roman" w:cs="Times New Roman"/>
          <w:szCs w:val="28"/>
        </w:rPr>
        <w:t> </w:t>
      </w:r>
      <w:r w:rsidRPr="003C045C">
        <w:rPr>
          <w:rFonts w:ascii="Times New Roman" w:hAnsi="Times New Roman" w:cs="Times New Roman"/>
          <w:szCs w:val="28"/>
        </w:rPr>
        <w:t xml:space="preserve">государственным бюджетным учреждением </w:t>
      </w:r>
      <w:r w:rsidR="007669EC" w:rsidRPr="003C045C">
        <w:rPr>
          <w:rFonts w:ascii="Times New Roman" w:hAnsi="Times New Roman" w:cs="Times New Roman"/>
          <w:szCs w:val="28"/>
        </w:rPr>
        <w:t>«</w:t>
      </w:r>
      <w:r w:rsidRPr="003C045C">
        <w:rPr>
          <w:rFonts w:ascii="Times New Roman" w:hAnsi="Times New Roman" w:cs="Times New Roman"/>
          <w:szCs w:val="28"/>
        </w:rPr>
        <w:t>Служба единого заказчика Кировской области</w:t>
      </w:r>
      <w:r w:rsidR="007669EC" w:rsidRPr="003C045C">
        <w:rPr>
          <w:rFonts w:ascii="Times New Roman" w:hAnsi="Times New Roman" w:cs="Times New Roman"/>
          <w:szCs w:val="28"/>
        </w:rPr>
        <w:t>»</w:t>
      </w:r>
      <w:r w:rsidRPr="003C045C">
        <w:rPr>
          <w:rFonts w:ascii="Times New Roman" w:hAnsi="Times New Roman" w:cs="Times New Roman"/>
          <w:szCs w:val="28"/>
        </w:rPr>
        <w:t>, на проведение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выписку из муниципальной программы, предусматривающей </w:t>
      </w:r>
      <w:r w:rsidRPr="003C045C">
        <w:rPr>
          <w:rFonts w:ascii="Times New Roman" w:hAnsi="Times New Roman" w:cs="Times New Roman"/>
          <w:szCs w:val="28"/>
        </w:rPr>
        <w:lastRenderedPageBreak/>
        <w:t>реализацию в муниципальных общеобразовательных организациях мероприятий по модернизации школьных систем образования, в целях софинансирования которых предоставляется субсидия;</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положительное заключение государственной экспертизы проверки достоверности определения сметной стоимости капитального ремонта соответствующего объекта, проведенной Кировским областным государственным автономным учреждением </w:t>
      </w:r>
      <w:r w:rsidR="007669EC" w:rsidRPr="003C045C">
        <w:rPr>
          <w:rFonts w:ascii="Times New Roman" w:hAnsi="Times New Roman" w:cs="Times New Roman"/>
          <w:szCs w:val="28"/>
        </w:rPr>
        <w:t>«</w:t>
      </w:r>
      <w:r w:rsidRPr="003C045C">
        <w:rPr>
          <w:rFonts w:ascii="Times New Roman" w:hAnsi="Times New Roman" w:cs="Times New Roman"/>
          <w:szCs w:val="28"/>
        </w:rPr>
        <w:t>Управление государственной экспертизы и ценообразования в строительстве</w:t>
      </w:r>
      <w:r w:rsidR="007669EC" w:rsidRPr="003C045C">
        <w:rPr>
          <w:rFonts w:ascii="Times New Roman" w:hAnsi="Times New Roman" w:cs="Times New Roman"/>
          <w:szCs w:val="28"/>
        </w:rPr>
        <w:t>»</w:t>
      </w:r>
      <w:r w:rsidRPr="003C045C">
        <w:rPr>
          <w:rFonts w:ascii="Times New Roman" w:hAnsi="Times New Roman" w:cs="Times New Roman"/>
          <w:szCs w:val="28"/>
        </w:rPr>
        <w:t xml:space="preserve">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и в порядке, установленных Правительством Российской Федерации или Правительством Кировской области;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копии платежных документов, подтверждающих фактические расходы, понесенные муниципальным образованием (в случае возмещения расходов).</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12. В случае если муниципальные образования по согласованию с министерством образования Кировской области до поступления в местный бюджет субсидий, источником финансового обеспечения которых являются только средства областного бюджета, направили средства местных бюджетов на цели, связанные с предоставлением субсидий, субсидии направляются на возмещение указанных расходов, профинансированных за счет собственных средств местных бюджетов.</w:t>
      </w:r>
    </w:p>
    <w:p w:rsidR="006448E2" w:rsidRPr="003C045C" w:rsidRDefault="007669EC"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13</w:t>
      </w:r>
      <w:r w:rsidR="006448E2" w:rsidRPr="003C045C">
        <w:rPr>
          <w:rFonts w:ascii="Times New Roman" w:hAnsi="Times New Roman" w:cs="Times New Roman"/>
          <w:szCs w:val="28"/>
        </w:rPr>
        <w:t xml:space="preserve">. </w:t>
      </w:r>
      <w:r w:rsidR="00A46469">
        <w:rPr>
          <w:rFonts w:ascii="Times New Roman" w:hAnsi="Times New Roman" w:cs="Times New Roman"/>
          <w:szCs w:val="28"/>
        </w:rPr>
        <w:t>М</w:t>
      </w:r>
      <w:r w:rsidR="006448E2" w:rsidRPr="003C045C">
        <w:rPr>
          <w:rFonts w:ascii="Times New Roman" w:hAnsi="Times New Roman" w:cs="Times New Roman"/>
          <w:szCs w:val="28"/>
        </w:rPr>
        <w:t>униципально</w:t>
      </w:r>
      <w:r w:rsidR="00A46469">
        <w:rPr>
          <w:rFonts w:ascii="Times New Roman" w:hAnsi="Times New Roman" w:cs="Times New Roman"/>
          <w:szCs w:val="28"/>
        </w:rPr>
        <w:t>е</w:t>
      </w:r>
      <w:r w:rsidR="006448E2" w:rsidRPr="003C045C">
        <w:rPr>
          <w:rFonts w:ascii="Times New Roman" w:hAnsi="Times New Roman" w:cs="Times New Roman"/>
          <w:szCs w:val="28"/>
        </w:rPr>
        <w:t xml:space="preserve"> образовани</w:t>
      </w:r>
      <w:r w:rsidR="00A46469">
        <w:rPr>
          <w:rFonts w:ascii="Times New Roman" w:hAnsi="Times New Roman" w:cs="Times New Roman"/>
          <w:szCs w:val="28"/>
        </w:rPr>
        <w:t>е</w:t>
      </w:r>
      <w:r w:rsidR="006448E2" w:rsidRPr="003C045C">
        <w:rPr>
          <w:rFonts w:ascii="Times New Roman" w:hAnsi="Times New Roman" w:cs="Times New Roman"/>
          <w:szCs w:val="28"/>
        </w:rPr>
        <w:t xml:space="preserve"> вправе по согласованию с министерством</w:t>
      </w:r>
      <w:r w:rsidR="00E93FA2">
        <w:rPr>
          <w:rFonts w:ascii="Times New Roman" w:hAnsi="Times New Roman" w:cs="Times New Roman"/>
          <w:szCs w:val="28"/>
        </w:rPr>
        <w:t xml:space="preserve"> образования Кировской области</w:t>
      </w:r>
      <w:r w:rsidR="006448E2" w:rsidRPr="003C045C">
        <w:rPr>
          <w:rFonts w:ascii="Times New Roman" w:hAnsi="Times New Roman" w:cs="Times New Roman"/>
          <w:szCs w:val="28"/>
        </w:rPr>
        <w:t xml:space="preserve">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является субсидия, на цели предоставления субсидии в соответствии с </w:t>
      </w:r>
      <w:hyperlink r:id="rId18">
        <w:r w:rsidR="006448E2" w:rsidRPr="00893FE9">
          <w:rPr>
            <w:rFonts w:ascii="Times New Roman" w:hAnsi="Times New Roman" w:cs="Times New Roman"/>
            <w:spacing w:val="-2"/>
            <w:szCs w:val="28"/>
          </w:rPr>
          <w:t>Порядком</w:t>
        </w:r>
      </w:hyperlink>
      <w:r w:rsidR="006448E2" w:rsidRPr="00893FE9">
        <w:rPr>
          <w:rFonts w:ascii="Times New Roman" w:hAnsi="Times New Roman" w:cs="Times New Roman"/>
          <w:spacing w:val="-2"/>
          <w:szCs w:val="28"/>
        </w:rPr>
        <w:t xml:space="preserve"> направления экономии, образовавшейся по результатам заключения </w:t>
      </w:r>
      <w:r w:rsidR="006448E2" w:rsidRPr="003C045C">
        <w:rPr>
          <w:rFonts w:ascii="Times New Roman" w:hAnsi="Times New Roman" w:cs="Times New Roman"/>
          <w:szCs w:val="28"/>
        </w:rPr>
        <w:t xml:space="preserve">муниципальных контрактов (контрактов, договоров) на закупку </w:t>
      </w:r>
      <w:r w:rsidR="006448E2" w:rsidRPr="00893FE9">
        <w:rPr>
          <w:rFonts w:ascii="Times New Roman" w:hAnsi="Times New Roman" w:cs="Times New Roman"/>
          <w:spacing w:val="-8"/>
          <w:szCs w:val="28"/>
        </w:rPr>
        <w:t xml:space="preserve">товаров, </w:t>
      </w:r>
      <w:r w:rsidR="006448E2" w:rsidRPr="00893FE9">
        <w:rPr>
          <w:rFonts w:ascii="Times New Roman" w:hAnsi="Times New Roman" w:cs="Times New Roman"/>
          <w:szCs w:val="28"/>
        </w:rPr>
        <w:t>работ, услуг, источником обеспечения которой являются межбюджетные</w:t>
      </w:r>
      <w:r w:rsidR="006448E2" w:rsidRPr="003C045C">
        <w:rPr>
          <w:rFonts w:ascii="Times New Roman" w:hAnsi="Times New Roman" w:cs="Times New Roman"/>
          <w:szCs w:val="28"/>
        </w:rPr>
        <w:t xml:space="preserve"> </w:t>
      </w:r>
      <w:r w:rsidR="006448E2" w:rsidRPr="003C045C">
        <w:rPr>
          <w:rFonts w:ascii="Times New Roman" w:hAnsi="Times New Roman" w:cs="Times New Roman"/>
          <w:szCs w:val="28"/>
        </w:rPr>
        <w:lastRenderedPageBreak/>
        <w:t xml:space="preserve">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w:t>
      </w:r>
      <w:r w:rsidR="006448E2" w:rsidRPr="00893FE9">
        <w:rPr>
          <w:rFonts w:ascii="Times New Roman" w:hAnsi="Times New Roman" w:cs="Times New Roman"/>
          <w:spacing w:val="-2"/>
          <w:szCs w:val="28"/>
        </w:rPr>
        <w:t xml:space="preserve">Кировской области от 26.12.2019 </w:t>
      </w:r>
      <w:r w:rsidRPr="00893FE9">
        <w:rPr>
          <w:rFonts w:ascii="Times New Roman" w:hAnsi="Times New Roman" w:cs="Times New Roman"/>
          <w:spacing w:val="-2"/>
          <w:szCs w:val="28"/>
        </w:rPr>
        <w:t>№</w:t>
      </w:r>
      <w:r w:rsidR="006448E2" w:rsidRPr="00893FE9">
        <w:rPr>
          <w:rFonts w:ascii="Times New Roman" w:hAnsi="Times New Roman" w:cs="Times New Roman"/>
          <w:spacing w:val="-2"/>
          <w:szCs w:val="28"/>
        </w:rPr>
        <w:t xml:space="preserve"> 724-П </w:t>
      </w:r>
      <w:r w:rsidRPr="00893FE9">
        <w:rPr>
          <w:rFonts w:ascii="Times New Roman" w:hAnsi="Times New Roman" w:cs="Times New Roman"/>
          <w:spacing w:val="-2"/>
          <w:szCs w:val="28"/>
        </w:rPr>
        <w:t>«</w:t>
      </w:r>
      <w:r w:rsidR="006448E2" w:rsidRPr="00893FE9">
        <w:rPr>
          <w:rFonts w:ascii="Times New Roman" w:hAnsi="Times New Roman" w:cs="Times New Roman"/>
          <w:spacing w:val="-2"/>
          <w:szCs w:val="28"/>
        </w:rPr>
        <w:t>О формировании, предоставлении</w:t>
      </w:r>
      <w:r w:rsidR="006448E2" w:rsidRPr="003C045C">
        <w:rPr>
          <w:rFonts w:ascii="Times New Roman" w:hAnsi="Times New Roman" w:cs="Times New Roman"/>
          <w:szCs w:val="28"/>
        </w:rPr>
        <w:t xml:space="preserve"> и распределении субсидий местным бюджетам из областного бюджета</w:t>
      </w:r>
      <w:r w:rsidRPr="003C045C">
        <w:rPr>
          <w:rFonts w:ascii="Times New Roman" w:hAnsi="Times New Roman" w:cs="Times New Roman"/>
          <w:szCs w:val="28"/>
        </w:rPr>
        <w:t>»</w:t>
      </w:r>
      <w:r w:rsidR="006448E2" w:rsidRPr="003C045C">
        <w:rPr>
          <w:rFonts w:ascii="Times New Roman" w:hAnsi="Times New Roman" w:cs="Times New Roman"/>
          <w:szCs w:val="28"/>
        </w:rPr>
        <w:t>.</w:t>
      </w:r>
    </w:p>
    <w:p w:rsidR="006448E2" w:rsidRPr="003C045C" w:rsidRDefault="007669EC"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14</w:t>
      </w:r>
      <w:r w:rsidR="006448E2" w:rsidRPr="003C045C">
        <w:rPr>
          <w:rFonts w:ascii="Times New Roman" w:hAnsi="Times New Roman" w:cs="Times New Roman"/>
          <w:szCs w:val="28"/>
        </w:rPr>
        <w:t>. Орган местного самоуправления муниципального образования представляет в министерство образования Кировской области по формам, установленным соглашением о предоставлении субсидии, следующую отчетность:</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по средствам субсидии, источником которой являются средства федерального бюджета, в форме электронного документа в государственной интегрированной информационной системе управления общественными финансами </w:t>
      </w:r>
      <w:r w:rsidR="007669EC" w:rsidRPr="003C045C">
        <w:rPr>
          <w:rFonts w:ascii="Times New Roman" w:hAnsi="Times New Roman" w:cs="Times New Roman"/>
          <w:szCs w:val="28"/>
        </w:rPr>
        <w:t>«</w:t>
      </w:r>
      <w:r w:rsidRPr="003C045C">
        <w:rPr>
          <w:rFonts w:ascii="Times New Roman" w:hAnsi="Times New Roman" w:cs="Times New Roman"/>
          <w:szCs w:val="28"/>
        </w:rPr>
        <w:t>Электронный бюджет</w:t>
      </w:r>
      <w:r w:rsidR="007669EC" w:rsidRPr="003C045C">
        <w:rPr>
          <w:rFonts w:ascii="Times New Roman" w:hAnsi="Times New Roman" w:cs="Times New Roman"/>
          <w:szCs w:val="28"/>
        </w:rPr>
        <w:t>»</w:t>
      </w:r>
      <w:r w:rsidRPr="003C045C">
        <w:rPr>
          <w:rFonts w:ascii="Times New Roman" w:hAnsi="Times New Roman" w:cs="Times New Roman"/>
          <w:szCs w:val="28"/>
        </w:rPr>
        <w:t>:</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ежеквартально, не позднее 5-го числа месяца, следующего за отчетным, отчет о расходовании средств субсидии,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ежегодно, не позднее 10 января года, следующего за отчетным, отчет о расходовании средств субсидии,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ежегодно, не позднее 15 января года, следующего за отчетным, отчет о достижении значени</w:t>
      </w:r>
      <w:r w:rsidR="00E93FA2">
        <w:rPr>
          <w:rFonts w:ascii="Times New Roman" w:hAnsi="Times New Roman" w:cs="Times New Roman"/>
          <w:szCs w:val="28"/>
        </w:rPr>
        <w:t>й</w:t>
      </w:r>
      <w:r w:rsidRPr="003C045C">
        <w:rPr>
          <w:rFonts w:ascii="Times New Roman" w:hAnsi="Times New Roman" w:cs="Times New Roman"/>
          <w:szCs w:val="28"/>
        </w:rPr>
        <w:t xml:space="preserve"> результат</w:t>
      </w:r>
      <w:r w:rsidR="00E93FA2">
        <w:rPr>
          <w:rFonts w:ascii="Times New Roman" w:hAnsi="Times New Roman" w:cs="Times New Roman"/>
          <w:szCs w:val="28"/>
        </w:rPr>
        <w:t>ов</w:t>
      </w:r>
      <w:r w:rsidRPr="003C045C">
        <w:rPr>
          <w:rFonts w:ascii="Times New Roman" w:hAnsi="Times New Roman" w:cs="Times New Roman"/>
          <w:szCs w:val="28"/>
        </w:rPr>
        <w:t xml:space="preserve"> использования субсидии за отчетный год;</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по средствам субсидии, источником которой являются средства областного бюджета, в электронном виде (с приложением копии документа, созданной методом сканирования):</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ежеквартально, не позднее 5-го числа месяца, следующего за отчетным, и ежегодно, не позднее 10 января года, следующего за отчетным, отчет о расходах, в целях софинансирования которых предоставляется субсидия,</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ежегодно, не позднее 15 января года, следующего за отчетным, отчет о достижении значени</w:t>
      </w:r>
      <w:r w:rsidR="00E93FA2">
        <w:rPr>
          <w:rFonts w:ascii="Times New Roman" w:hAnsi="Times New Roman" w:cs="Times New Roman"/>
          <w:szCs w:val="28"/>
        </w:rPr>
        <w:t>й</w:t>
      </w:r>
      <w:r w:rsidRPr="003C045C">
        <w:rPr>
          <w:rFonts w:ascii="Times New Roman" w:hAnsi="Times New Roman" w:cs="Times New Roman"/>
          <w:szCs w:val="28"/>
        </w:rPr>
        <w:t xml:space="preserve"> результат</w:t>
      </w:r>
      <w:r w:rsidR="00E93FA2">
        <w:rPr>
          <w:rFonts w:ascii="Times New Roman" w:hAnsi="Times New Roman" w:cs="Times New Roman"/>
          <w:szCs w:val="28"/>
        </w:rPr>
        <w:t>ов</w:t>
      </w:r>
      <w:r w:rsidRPr="003C045C">
        <w:rPr>
          <w:rFonts w:ascii="Times New Roman" w:hAnsi="Times New Roman" w:cs="Times New Roman"/>
          <w:szCs w:val="28"/>
        </w:rPr>
        <w:t xml:space="preserve"> использования субсидии.</w:t>
      </w:r>
    </w:p>
    <w:p w:rsidR="006448E2" w:rsidRPr="003C045C" w:rsidRDefault="007669EC"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15</w:t>
      </w:r>
      <w:r w:rsidR="006448E2" w:rsidRPr="003C045C">
        <w:rPr>
          <w:rFonts w:ascii="Times New Roman" w:hAnsi="Times New Roman" w:cs="Times New Roman"/>
          <w:szCs w:val="28"/>
        </w:rPr>
        <w:t xml:space="preserve">. Ответственность за достоверность представляемых в министерство образования Кировской области сведений и соблюдение условий, </w:t>
      </w:r>
      <w:r w:rsidR="006448E2" w:rsidRPr="003C045C">
        <w:rPr>
          <w:rFonts w:ascii="Times New Roman" w:hAnsi="Times New Roman" w:cs="Times New Roman"/>
          <w:szCs w:val="28"/>
        </w:rPr>
        <w:lastRenderedPageBreak/>
        <w:t>предусмотренных настоящим Порядком и соглашением о предоставлении субсидии, возлагается на муниципальное образование.</w:t>
      </w:r>
    </w:p>
    <w:p w:rsidR="006448E2" w:rsidRPr="003C045C" w:rsidRDefault="007669EC"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16</w:t>
      </w:r>
      <w:r w:rsidR="006448E2" w:rsidRPr="003C045C">
        <w:rPr>
          <w:rFonts w:ascii="Times New Roman" w:hAnsi="Times New Roman" w:cs="Times New Roman"/>
          <w:szCs w:val="28"/>
        </w:rPr>
        <w:t>. Министерство образования Кировской области обеспечивает соблюдение получателями субсидий условий, целей и порядка, установленных</w:t>
      </w:r>
      <w:r w:rsidR="009F3688">
        <w:rPr>
          <w:rFonts w:ascii="Times New Roman" w:hAnsi="Times New Roman" w:cs="Times New Roman"/>
          <w:szCs w:val="28"/>
        </w:rPr>
        <w:t> </w:t>
      </w:r>
      <w:r w:rsidR="006448E2" w:rsidRPr="003C045C">
        <w:rPr>
          <w:rFonts w:ascii="Times New Roman" w:hAnsi="Times New Roman" w:cs="Times New Roman"/>
          <w:szCs w:val="28"/>
        </w:rPr>
        <w:t>при их предоставлении.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1</w:t>
      </w:r>
      <w:r w:rsidR="007669EC" w:rsidRPr="003C045C">
        <w:rPr>
          <w:rFonts w:ascii="Times New Roman" w:hAnsi="Times New Roman" w:cs="Times New Roman"/>
          <w:szCs w:val="28"/>
        </w:rPr>
        <w:t>7</w:t>
      </w:r>
      <w:r w:rsidRPr="003C045C">
        <w:rPr>
          <w:rFonts w:ascii="Times New Roman" w:hAnsi="Times New Roman" w:cs="Times New Roman"/>
          <w:szCs w:val="28"/>
        </w:rPr>
        <w:t>.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1</w:t>
      </w:r>
      <w:r w:rsidR="007669EC" w:rsidRPr="003C045C">
        <w:rPr>
          <w:rFonts w:ascii="Times New Roman" w:hAnsi="Times New Roman" w:cs="Times New Roman"/>
          <w:szCs w:val="28"/>
        </w:rPr>
        <w:t>8</w:t>
      </w:r>
      <w:r w:rsidRPr="003C045C">
        <w:rPr>
          <w:rFonts w:ascii="Times New Roman" w:hAnsi="Times New Roman" w:cs="Times New Roman"/>
          <w:szCs w:val="28"/>
        </w:rPr>
        <w:t xml:space="preserve">. Основаниями для применения мер ответственности к муниципальным образованиям при невыполнении обязательств, установленных соглашениями о предоставлении субсидий (далее </w:t>
      </w:r>
      <w:r w:rsidR="00E93FA2">
        <w:rPr>
          <w:rFonts w:ascii="Times New Roman" w:hAnsi="Times New Roman" w:cs="Times New Roman"/>
          <w:szCs w:val="28"/>
        </w:rPr>
        <w:t>–</w:t>
      </w:r>
      <w:r w:rsidRPr="003C045C">
        <w:rPr>
          <w:rFonts w:ascii="Times New Roman" w:hAnsi="Times New Roman" w:cs="Times New Roman"/>
          <w:szCs w:val="28"/>
        </w:rPr>
        <w:t xml:space="preserve"> меры ответственности), являются:</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недостижение муниципальными образованиями значений результат</w:t>
      </w:r>
      <w:r w:rsidR="00E93FA2">
        <w:rPr>
          <w:rFonts w:ascii="Times New Roman" w:hAnsi="Times New Roman" w:cs="Times New Roman"/>
          <w:szCs w:val="28"/>
        </w:rPr>
        <w:t>ов</w:t>
      </w:r>
      <w:r w:rsidRPr="003C045C">
        <w:rPr>
          <w:rFonts w:ascii="Times New Roman" w:hAnsi="Times New Roman" w:cs="Times New Roman"/>
          <w:szCs w:val="28"/>
        </w:rPr>
        <w:t xml:space="preserve"> использования субсидий, предусмотренных соглашениями о предоставлении субсидий;</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неиспользование субсидий муниципальными образованиями.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1</w:t>
      </w:r>
      <w:r w:rsidR="007669EC" w:rsidRPr="003C045C">
        <w:rPr>
          <w:rFonts w:ascii="Times New Roman" w:hAnsi="Times New Roman" w:cs="Times New Roman"/>
          <w:szCs w:val="28"/>
        </w:rPr>
        <w:t>9</w:t>
      </w:r>
      <w:r w:rsidRPr="003C045C">
        <w:rPr>
          <w:rFonts w:ascii="Times New Roman" w:hAnsi="Times New Roman" w:cs="Times New Roman"/>
          <w:szCs w:val="28"/>
        </w:rPr>
        <w:t>. Основания и порядок применения мер ответственности к муниципальным образованиям в случае использования средств субсидии, источником которой являются средства федерального бюджета, соответствуют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субсидий бюджету субъекта Российской Федерации, заключенными с федеральным органом исполнительной власти.</w:t>
      </w:r>
    </w:p>
    <w:p w:rsidR="006448E2" w:rsidRPr="003C045C" w:rsidRDefault="007669EC"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20</w:t>
      </w:r>
      <w:r w:rsidR="006448E2" w:rsidRPr="003C045C">
        <w:rPr>
          <w:rFonts w:ascii="Times New Roman" w:hAnsi="Times New Roman" w:cs="Times New Roman"/>
          <w:szCs w:val="28"/>
        </w:rPr>
        <w:t>. Применение мер ответственности к муниципальным образованиям в</w:t>
      </w:r>
      <w:r w:rsidR="009F3688">
        <w:rPr>
          <w:rFonts w:ascii="Times New Roman" w:hAnsi="Times New Roman" w:cs="Times New Roman"/>
          <w:szCs w:val="28"/>
        </w:rPr>
        <w:t> </w:t>
      </w:r>
      <w:r w:rsidR="006448E2" w:rsidRPr="003C045C">
        <w:rPr>
          <w:rFonts w:ascii="Times New Roman" w:hAnsi="Times New Roman" w:cs="Times New Roman"/>
          <w:szCs w:val="28"/>
        </w:rPr>
        <w:t>случае использования средств субсидии, источником которой являются средства областного бюджета, осуществляется министерством образования Кировской области в следующем порядке:</w:t>
      </w:r>
    </w:p>
    <w:p w:rsidR="006448E2" w:rsidRPr="003C045C" w:rsidRDefault="007669EC"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lastRenderedPageBreak/>
        <w:t>20</w:t>
      </w:r>
      <w:r w:rsidR="006448E2" w:rsidRPr="003C045C">
        <w:rPr>
          <w:rFonts w:ascii="Times New Roman" w:hAnsi="Times New Roman" w:cs="Times New Roman"/>
          <w:szCs w:val="28"/>
        </w:rPr>
        <w:t>.1. В случае установления фактов недостижения значений результат</w:t>
      </w:r>
      <w:r w:rsidR="00E93FA2">
        <w:rPr>
          <w:rFonts w:ascii="Times New Roman" w:hAnsi="Times New Roman" w:cs="Times New Roman"/>
          <w:szCs w:val="28"/>
        </w:rPr>
        <w:t>ов</w:t>
      </w:r>
      <w:r w:rsidR="009F3688">
        <w:rPr>
          <w:rFonts w:ascii="Times New Roman" w:hAnsi="Times New Roman" w:cs="Times New Roman"/>
          <w:szCs w:val="28"/>
        </w:rPr>
        <w:t> </w:t>
      </w:r>
      <w:r w:rsidR="006448E2" w:rsidRPr="003C045C">
        <w:rPr>
          <w:rFonts w:ascii="Times New Roman" w:hAnsi="Times New Roman" w:cs="Times New Roman"/>
          <w:szCs w:val="28"/>
        </w:rPr>
        <w:t>использования субсидий на основании отчетов и сведений, представляемых муниципальными образованиями, министерство образования</w:t>
      </w:r>
      <w:r w:rsidR="009F3688">
        <w:rPr>
          <w:rFonts w:ascii="Times New Roman" w:hAnsi="Times New Roman" w:cs="Times New Roman"/>
          <w:szCs w:val="28"/>
        </w:rPr>
        <w:t> </w:t>
      </w:r>
      <w:r w:rsidR="006448E2" w:rsidRPr="003C045C">
        <w:rPr>
          <w:rFonts w:ascii="Times New Roman" w:hAnsi="Times New Roman" w:cs="Times New Roman"/>
          <w:szCs w:val="28"/>
        </w:rPr>
        <w:t>Кировской области в срок до 1 апреля текущего финансового года</w:t>
      </w:r>
      <w:r w:rsidR="009F3688">
        <w:rPr>
          <w:rFonts w:ascii="Times New Roman" w:hAnsi="Times New Roman" w:cs="Times New Roman"/>
          <w:szCs w:val="28"/>
        </w:rPr>
        <w:t> </w:t>
      </w:r>
      <w:r w:rsidR="006448E2" w:rsidRPr="003C045C">
        <w:rPr>
          <w:rFonts w:ascii="Times New Roman" w:hAnsi="Times New Roman" w:cs="Times New Roman"/>
          <w:szCs w:val="28"/>
        </w:rPr>
        <w:t>направляет администрациям муниципальных образований требования о возврате средств местных бюджетов в доход областного бюджета в срок до 20</w:t>
      </w:r>
      <w:r w:rsidR="009F3688">
        <w:rPr>
          <w:rFonts w:ascii="Times New Roman" w:hAnsi="Times New Roman" w:cs="Times New Roman"/>
          <w:szCs w:val="28"/>
        </w:rPr>
        <w:t> </w:t>
      </w:r>
      <w:r w:rsidR="006448E2" w:rsidRPr="003C045C">
        <w:rPr>
          <w:rFonts w:ascii="Times New Roman" w:hAnsi="Times New Roman" w:cs="Times New Roman"/>
          <w:szCs w:val="28"/>
        </w:rPr>
        <w:t>апреля текущего финансового года.</w:t>
      </w:r>
    </w:p>
    <w:p w:rsidR="006448E2" w:rsidRPr="003C045C" w:rsidRDefault="007669EC"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20</w:t>
      </w:r>
      <w:r w:rsidR="006448E2" w:rsidRPr="003C045C">
        <w:rPr>
          <w:rFonts w:ascii="Times New Roman" w:hAnsi="Times New Roman" w:cs="Times New Roman"/>
          <w:szCs w:val="28"/>
        </w:rPr>
        <w:t>.2. Министерство образования Кировской области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6448E2" w:rsidRPr="003C045C" w:rsidRDefault="007669EC"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20</w:t>
      </w:r>
      <w:r w:rsidR="006448E2" w:rsidRPr="003C045C">
        <w:rPr>
          <w:rFonts w:ascii="Times New Roman" w:hAnsi="Times New Roman" w:cs="Times New Roman"/>
          <w:szCs w:val="28"/>
        </w:rPr>
        <w:t>.3. В случае установления фактов недостижения значений результата использования субсидий по результатам осуществления государственного финансового контроля министерство финансов Кировской области направляет</w:t>
      </w:r>
      <w:r w:rsidR="009F3688">
        <w:rPr>
          <w:rFonts w:ascii="Times New Roman" w:hAnsi="Times New Roman" w:cs="Times New Roman"/>
          <w:szCs w:val="28"/>
        </w:rPr>
        <w:t> </w:t>
      </w:r>
      <w:r w:rsidR="006448E2" w:rsidRPr="003C045C">
        <w:rPr>
          <w:rFonts w:ascii="Times New Roman" w:hAnsi="Times New Roman" w:cs="Times New Roman"/>
          <w:szCs w:val="28"/>
        </w:rPr>
        <w:t>администрациям муниципальных образований требования о возврате средств местных бюджетов в доход областного бюджета в указанные</w:t>
      </w:r>
      <w:r w:rsidR="009F3688">
        <w:rPr>
          <w:rFonts w:ascii="Times New Roman" w:hAnsi="Times New Roman" w:cs="Times New Roman"/>
          <w:szCs w:val="28"/>
        </w:rPr>
        <w:t> </w:t>
      </w:r>
      <w:r w:rsidR="006448E2" w:rsidRPr="003C045C">
        <w:rPr>
          <w:rFonts w:ascii="Times New Roman" w:hAnsi="Times New Roman" w:cs="Times New Roman"/>
          <w:szCs w:val="28"/>
        </w:rPr>
        <w:t>в данных требованиях сроки.</w:t>
      </w:r>
    </w:p>
    <w:p w:rsidR="006448E2" w:rsidRPr="003C045C" w:rsidRDefault="007669EC"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21</w:t>
      </w:r>
      <w:r w:rsidR="006448E2" w:rsidRPr="003C045C">
        <w:rPr>
          <w:rFonts w:ascii="Times New Roman" w:hAnsi="Times New Roman" w:cs="Times New Roman"/>
          <w:szCs w:val="28"/>
        </w:rPr>
        <w:t xml:space="preserve">. Объем средств, подлежащий возврату из местного бюджета i-го муниципального образования в доход областного бюджета </w:t>
      </w:r>
      <w:r w:rsidR="00514EFC" w:rsidRPr="003C045C">
        <w:rPr>
          <w:rFonts w:ascii="Times New Roman" w:hAnsi="Times New Roman" w:cs="Times New Roman"/>
          <w:noProof/>
          <w:position w:val="-11"/>
          <w:szCs w:val="28"/>
        </w:rPr>
        <w:drawing>
          <wp:inline distT="0" distB="0" distL="0" distR="0">
            <wp:extent cx="389890" cy="278130"/>
            <wp:effectExtent l="0" t="0" r="0" b="762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890" cy="278130"/>
                    </a:xfrm>
                    <a:prstGeom prst="rect">
                      <a:avLst/>
                    </a:prstGeom>
                    <a:noFill/>
                    <a:ln>
                      <a:noFill/>
                    </a:ln>
                  </pic:spPr>
                </pic:pic>
              </a:graphicData>
            </a:graphic>
          </wp:inline>
        </w:drawing>
      </w:r>
      <w:r w:rsidR="006448E2" w:rsidRPr="003C045C">
        <w:rPr>
          <w:rFonts w:ascii="Times New Roman" w:hAnsi="Times New Roman" w:cs="Times New Roman"/>
          <w:szCs w:val="28"/>
        </w:rPr>
        <w:t>,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следующей формуле:</w:t>
      </w:r>
    </w:p>
    <w:p w:rsidR="006448E2" w:rsidRPr="003C045C" w:rsidRDefault="006448E2" w:rsidP="006448E2">
      <w:pPr>
        <w:pStyle w:val="ConsPlusNormal"/>
        <w:spacing w:after="20" w:line="360" w:lineRule="auto"/>
        <w:ind w:firstLine="709"/>
        <w:jc w:val="both"/>
        <w:rPr>
          <w:rFonts w:ascii="Times New Roman" w:hAnsi="Times New Roman" w:cs="Times New Roman"/>
          <w:sz w:val="24"/>
          <w:szCs w:val="24"/>
        </w:rPr>
      </w:pPr>
    </w:p>
    <w:p w:rsidR="006448E2" w:rsidRPr="003C045C" w:rsidRDefault="00514EFC" w:rsidP="006448E2">
      <w:pPr>
        <w:pStyle w:val="ConsPlusNormal"/>
        <w:spacing w:after="20" w:line="360" w:lineRule="auto"/>
        <w:ind w:firstLine="709"/>
        <w:jc w:val="center"/>
        <w:rPr>
          <w:rFonts w:ascii="Times New Roman" w:hAnsi="Times New Roman" w:cs="Times New Roman"/>
          <w:szCs w:val="28"/>
        </w:rPr>
      </w:pPr>
      <w:r w:rsidRPr="003C045C">
        <w:rPr>
          <w:rFonts w:ascii="Times New Roman" w:hAnsi="Times New Roman" w:cs="Times New Roman"/>
          <w:noProof/>
          <w:position w:val="-11"/>
          <w:szCs w:val="28"/>
        </w:rPr>
        <w:drawing>
          <wp:inline distT="0" distB="0" distL="0" distR="0">
            <wp:extent cx="1311910" cy="278130"/>
            <wp:effectExtent l="0" t="0" r="2540" b="762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1910" cy="278130"/>
                    </a:xfrm>
                    <a:prstGeom prst="rect">
                      <a:avLst/>
                    </a:prstGeom>
                    <a:noFill/>
                    <a:ln>
                      <a:noFill/>
                    </a:ln>
                  </pic:spPr>
                </pic:pic>
              </a:graphicData>
            </a:graphic>
          </wp:inline>
        </w:drawing>
      </w:r>
    </w:p>
    <w:p w:rsidR="006448E2" w:rsidRPr="003C045C" w:rsidRDefault="006448E2" w:rsidP="000662D0">
      <w:pPr>
        <w:pStyle w:val="ConsPlusNormal"/>
        <w:spacing w:after="20"/>
        <w:ind w:firstLine="709"/>
        <w:jc w:val="both"/>
        <w:rPr>
          <w:rFonts w:ascii="Times New Roman" w:hAnsi="Times New Roman" w:cs="Times New Roman"/>
          <w:sz w:val="24"/>
          <w:szCs w:val="24"/>
        </w:rPr>
      </w:pPr>
    </w:p>
    <w:p w:rsidR="006448E2" w:rsidRPr="003C045C" w:rsidRDefault="00514EFC"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noProof/>
          <w:position w:val="-11"/>
          <w:szCs w:val="28"/>
        </w:rPr>
        <w:drawing>
          <wp:inline distT="0" distB="0" distL="0" distR="0">
            <wp:extent cx="246380" cy="254635"/>
            <wp:effectExtent l="0" t="0" r="1270" b="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6448E2" w:rsidRPr="003C045C">
        <w:rPr>
          <w:rFonts w:ascii="Times New Roman" w:hAnsi="Times New Roman" w:cs="Times New Roman"/>
          <w:szCs w:val="28"/>
        </w:rPr>
        <w:t xml:space="preserve"> </w:t>
      </w:r>
      <w:r w:rsidR="00E93871" w:rsidRPr="003C045C">
        <w:rPr>
          <w:rFonts w:ascii="Times New Roman" w:hAnsi="Times New Roman" w:cs="Times New Roman"/>
          <w:szCs w:val="28"/>
        </w:rPr>
        <w:t>–</w:t>
      </w:r>
      <w:r w:rsidR="006448E2" w:rsidRPr="003C045C">
        <w:rPr>
          <w:rFonts w:ascii="Times New Roman" w:hAnsi="Times New Roman" w:cs="Times New Roman"/>
          <w:szCs w:val="28"/>
        </w:rPr>
        <w:t xml:space="preserve"> объем субсидии, перечисленной местному бюджету i-го муниципального образования в году предоставления субсидии, без учета </w:t>
      </w:r>
      <w:r w:rsidR="006448E2" w:rsidRPr="00893FE9">
        <w:rPr>
          <w:rFonts w:ascii="Times New Roman" w:hAnsi="Times New Roman" w:cs="Times New Roman"/>
          <w:spacing w:val="-2"/>
          <w:szCs w:val="28"/>
        </w:rPr>
        <w:t>размера остатка субсидии, не использованного по состоянию на 1 января года,</w:t>
      </w:r>
      <w:r w:rsidR="006448E2" w:rsidRPr="003C045C">
        <w:rPr>
          <w:rFonts w:ascii="Times New Roman" w:hAnsi="Times New Roman" w:cs="Times New Roman"/>
          <w:szCs w:val="28"/>
        </w:rPr>
        <w:t xml:space="preserve"> </w:t>
      </w:r>
      <w:r w:rsidR="006448E2" w:rsidRPr="003C045C">
        <w:rPr>
          <w:rFonts w:ascii="Times New Roman" w:hAnsi="Times New Roman" w:cs="Times New Roman"/>
          <w:szCs w:val="28"/>
        </w:rPr>
        <w:lastRenderedPageBreak/>
        <w:t>следующего за годом предоставления субсидии, потребность в котором не</w:t>
      </w:r>
      <w:r w:rsidR="009F3688">
        <w:rPr>
          <w:rFonts w:ascii="Times New Roman" w:hAnsi="Times New Roman" w:cs="Times New Roman"/>
          <w:szCs w:val="28"/>
        </w:rPr>
        <w:t> </w:t>
      </w:r>
      <w:r w:rsidR="006448E2" w:rsidRPr="003C045C">
        <w:rPr>
          <w:rFonts w:ascii="Times New Roman" w:hAnsi="Times New Roman" w:cs="Times New Roman"/>
          <w:szCs w:val="28"/>
        </w:rPr>
        <w:t>подтверждена министерством образования Кировской области;</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k </w:t>
      </w:r>
      <w:r w:rsidR="00E93871" w:rsidRPr="003C045C">
        <w:rPr>
          <w:rFonts w:ascii="Times New Roman" w:hAnsi="Times New Roman" w:cs="Times New Roman"/>
          <w:szCs w:val="28"/>
        </w:rPr>
        <w:t>–</w:t>
      </w:r>
      <w:r w:rsidRPr="003C045C">
        <w:rPr>
          <w:rFonts w:ascii="Times New Roman" w:hAnsi="Times New Roman" w:cs="Times New Roman"/>
          <w:szCs w:val="28"/>
        </w:rPr>
        <w:t xml:space="preserve"> коэффициент, равный 0,01.</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2</w:t>
      </w:r>
      <w:r w:rsidR="007669EC" w:rsidRPr="003C045C">
        <w:rPr>
          <w:rFonts w:ascii="Times New Roman" w:hAnsi="Times New Roman" w:cs="Times New Roman"/>
          <w:szCs w:val="28"/>
        </w:rPr>
        <w:t>2</w:t>
      </w:r>
      <w:r w:rsidRPr="003C045C">
        <w:rPr>
          <w:rFonts w:ascii="Times New Roman" w:hAnsi="Times New Roman" w:cs="Times New Roman"/>
          <w:szCs w:val="28"/>
        </w:rPr>
        <w:t>. Если получателями субсидий в порядке и на основании документов, которые установлены муниципальными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(договоров), не</w:t>
      </w:r>
      <w:r w:rsidR="009F3688">
        <w:rPr>
          <w:rFonts w:ascii="Times New Roman" w:hAnsi="Times New Roman" w:cs="Times New Roman"/>
          <w:szCs w:val="28"/>
        </w:rPr>
        <w:t> </w:t>
      </w:r>
      <w:r w:rsidRPr="003C045C">
        <w:rPr>
          <w:rFonts w:ascii="Times New Roman" w:hAnsi="Times New Roman" w:cs="Times New Roman"/>
          <w:szCs w:val="28"/>
        </w:rPr>
        <w:t>приняты, то установленные настоящим Порядком меры ответственности не</w:t>
      </w:r>
      <w:r w:rsidR="009F3688">
        <w:rPr>
          <w:rFonts w:ascii="Times New Roman" w:hAnsi="Times New Roman" w:cs="Times New Roman"/>
          <w:szCs w:val="28"/>
        </w:rPr>
        <w:t> </w:t>
      </w:r>
      <w:r w:rsidRPr="003C045C">
        <w:rPr>
          <w:rFonts w:ascii="Times New Roman" w:hAnsi="Times New Roman" w:cs="Times New Roman"/>
          <w:szCs w:val="28"/>
        </w:rPr>
        <w:t>применяются.</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2</w:t>
      </w:r>
      <w:r w:rsidR="007669EC" w:rsidRPr="003C045C">
        <w:rPr>
          <w:rFonts w:ascii="Times New Roman" w:hAnsi="Times New Roman" w:cs="Times New Roman"/>
          <w:szCs w:val="28"/>
        </w:rPr>
        <w:t>3</w:t>
      </w:r>
      <w:r w:rsidRPr="003C045C">
        <w:rPr>
          <w:rFonts w:ascii="Times New Roman" w:hAnsi="Times New Roman" w:cs="Times New Roman"/>
          <w:szCs w:val="28"/>
        </w:rPr>
        <w:t>.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местных бюджетов в доход областного бюджета.</w:t>
      </w:r>
    </w:p>
    <w:p w:rsidR="006448E2" w:rsidRPr="003C045C" w:rsidRDefault="006448E2" w:rsidP="006448E2">
      <w:pPr>
        <w:pStyle w:val="ConsPlusNormal"/>
        <w:spacing w:after="20" w:line="360" w:lineRule="auto"/>
        <w:ind w:firstLine="709"/>
        <w:jc w:val="both"/>
        <w:rPr>
          <w:rFonts w:ascii="Times New Roman" w:hAnsi="Times New Roman" w:cs="Times New Roman"/>
          <w:szCs w:val="28"/>
        </w:rPr>
      </w:pPr>
      <w:r w:rsidRPr="003C045C">
        <w:rPr>
          <w:rFonts w:ascii="Times New Roman" w:hAnsi="Times New Roman" w:cs="Times New Roman"/>
          <w:szCs w:val="28"/>
        </w:rPr>
        <w:t>2</w:t>
      </w:r>
      <w:r w:rsidR="007669EC" w:rsidRPr="003C045C">
        <w:rPr>
          <w:rFonts w:ascii="Times New Roman" w:hAnsi="Times New Roman" w:cs="Times New Roman"/>
          <w:szCs w:val="28"/>
        </w:rPr>
        <w:t>4</w:t>
      </w:r>
      <w:r w:rsidRPr="003C045C">
        <w:rPr>
          <w:rFonts w:ascii="Times New Roman" w:hAnsi="Times New Roman" w:cs="Times New Roman"/>
          <w:szCs w:val="28"/>
        </w:rPr>
        <w:t>. В случае если муниципальными образованиями по состоянию на 31</w:t>
      </w:r>
      <w:r w:rsidR="00E93871" w:rsidRPr="003C045C">
        <w:rPr>
          <w:rFonts w:ascii="Times New Roman" w:hAnsi="Times New Roman" w:cs="Times New Roman"/>
          <w:szCs w:val="28"/>
        </w:rPr>
        <w:t> </w:t>
      </w:r>
      <w:r w:rsidRPr="003C045C">
        <w:rPr>
          <w:rFonts w:ascii="Times New Roman" w:hAnsi="Times New Roman" w:cs="Times New Roman"/>
          <w:szCs w:val="28"/>
        </w:rPr>
        <w:t>декабря года предоставления субсидий субсидии не использованы в размере, установленном законом области об областном бюджете либо постановлениями Правительства Кировской области,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5734C6" w:rsidRPr="003C045C" w:rsidRDefault="005734C6" w:rsidP="006448E2">
      <w:pPr>
        <w:pStyle w:val="ConsPlusNormal"/>
        <w:spacing w:after="20" w:line="360" w:lineRule="auto"/>
        <w:ind w:firstLine="709"/>
        <w:jc w:val="both"/>
        <w:rPr>
          <w:rFonts w:ascii="Times New Roman" w:hAnsi="Times New Roman" w:cs="Times New Roman"/>
          <w:szCs w:val="28"/>
        </w:rPr>
      </w:pPr>
    </w:p>
    <w:p w:rsidR="005734C6" w:rsidRPr="003C045C" w:rsidRDefault="005734C6" w:rsidP="005734C6">
      <w:pPr>
        <w:pStyle w:val="ConsPlusNormal"/>
        <w:spacing w:after="20" w:line="360" w:lineRule="auto"/>
        <w:ind w:firstLine="709"/>
        <w:jc w:val="center"/>
        <w:rPr>
          <w:rFonts w:ascii="Times New Roman" w:hAnsi="Times New Roman" w:cs="Times New Roman"/>
          <w:szCs w:val="28"/>
        </w:rPr>
      </w:pPr>
      <w:r w:rsidRPr="003C045C">
        <w:rPr>
          <w:rFonts w:ascii="Times New Roman" w:hAnsi="Times New Roman" w:cs="Times New Roman"/>
          <w:szCs w:val="28"/>
        </w:rPr>
        <w:t>__________</w:t>
      </w:r>
    </w:p>
    <w:p w:rsidR="002614AF" w:rsidRDefault="005734C6" w:rsidP="002614AF">
      <w:pPr>
        <w:pStyle w:val="ConsPlusNormal"/>
        <w:ind w:left="5670"/>
        <w:outlineLvl w:val="0"/>
        <w:rPr>
          <w:rFonts w:ascii="Times New Roman" w:hAnsi="Times New Roman" w:cs="Times New Roman"/>
          <w:szCs w:val="28"/>
        </w:rPr>
      </w:pPr>
      <w:r w:rsidRPr="003C045C">
        <w:rPr>
          <w:rFonts w:ascii="Times New Roman" w:hAnsi="Times New Roman" w:cs="Times New Roman"/>
          <w:szCs w:val="28"/>
        </w:rPr>
        <w:br w:type="column"/>
      </w:r>
      <w:r w:rsidR="002614AF" w:rsidRPr="006448E2">
        <w:rPr>
          <w:rFonts w:ascii="Times New Roman" w:hAnsi="Times New Roman" w:cs="Times New Roman"/>
          <w:szCs w:val="28"/>
        </w:rPr>
        <w:lastRenderedPageBreak/>
        <w:t xml:space="preserve">Приложение № </w:t>
      </w:r>
      <w:r w:rsidR="002614AF">
        <w:rPr>
          <w:rFonts w:ascii="Times New Roman" w:hAnsi="Times New Roman" w:cs="Times New Roman"/>
          <w:szCs w:val="28"/>
        </w:rPr>
        <w:t>3</w:t>
      </w:r>
    </w:p>
    <w:p w:rsidR="002614AF" w:rsidRPr="006448E2" w:rsidRDefault="002614AF" w:rsidP="002614AF">
      <w:pPr>
        <w:pStyle w:val="ConsPlusNormal"/>
        <w:ind w:firstLine="709"/>
        <w:jc w:val="right"/>
        <w:outlineLvl w:val="0"/>
        <w:rPr>
          <w:rFonts w:ascii="Times New Roman" w:hAnsi="Times New Roman" w:cs="Times New Roman"/>
          <w:szCs w:val="28"/>
        </w:rPr>
      </w:pPr>
    </w:p>
    <w:p w:rsidR="002614AF" w:rsidRPr="003C045C" w:rsidRDefault="002614AF" w:rsidP="002614AF">
      <w:pPr>
        <w:pStyle w:val="ConsPlusNormal"/>
        <w:ind w:left="5670"/>
        <w:rPr>
          <w:rFonts w:ascii="Times New Roman" w:hAnsi="Times New Roman" w:cs="Times New Roman"/>
          <w:szCs w:val="28"/>
        </w:rPr>
      </w:pPr>
      <w:r w:rsidRPr="006448E2">
        <w:rPr>
          <w:rFonts w:ascii="Times New Roman" w:hAnsi="Times New Roman" w:cs="Times New Roman"/>
          <w:szCs w:val="28"/>
        </w:rPr>
        <w:t>к Государственной программе</w:t>
      </w:r>
    </w:p>
    <w:p w:rsidR="005734C6" w:rsidRPr="003C045C" w:rsidRDefault="005734C6" w:rsidP="002614AF">
      <w:pPr>
        <w:pStyle w:val="ConsPlusTitle"/>
        <w:spacing w:before="720"/>
        <w:jc w:val="center"/>
        <w:rPr>
          <w:rFonts w:ascii="Times New Roman" w:hAnsi="Times New Roman" w:cs="Times New Roman"/>
          <w:szCs w:val="28"/>
        </w:rPr>
      </w:pPr>
      <w:r w:rsidRPr="003C045C">
        <w:rPr>
          <w:rFonts w:ascii="Times New Roman" w:hAnsi="Times New Roman" w:cs="Times New Roman"/>
          <w:szCs w:val="28"/>
        </w:rPr>
        <w:t>ПОРЯДОК</w:t>
      </w:r>
    </w:p>
    <w:p w:rsidR="005734C6" w:rsidRPr="003C045C" w:rsidRDefault="005734C6" w:rsidP="005734C6">
      <w:pPr>
        <w:pStyle w:val="ConsPlusTitle"/>
        <w:jc w:val="center"/>
        <w:rPr>
          <w:rFonts w:ascii="Times New Roman" w:hAnsi="Times New Roman" w:cs="Times New Roman"/>
          <w:szCs w:val="28"/>
        </w:rPr>
      </w:pPr>
      <w:r w:rsidRPr="003C045C">
        <w:rPr>
          <w:rFonts w:ascii="Times New Roman" w:hAnsi="Times New Roman" w:cs="Times New Roman"/>
          <w:szCs w:val="28"/>
        </w:rPr>
        <w:t xml:space="preserve">предоставления и распределения субсидий местным бюджетам </w:t>
      </w:r>
      <w:r w:rsidRPr="003C045C">
        <w:rPr>
          <w:rFonts w:ascii="Times New Roman" w:hAnsi="Times New Roman" w:cs="Times New Roman"/>
          <w:szCs w:val="28"/>
        </w:rPr>
        <w:br/>
        <w:t xml:space="preserve">из областного бюджета на организацию бесплатного горячего питания обучающихся, получающих начальное общее образование </w:t>
      </w:r>
      <w:r w:rsidRPr="003C045C">
        <w:rPr>
          <w:rFonts w:ascii="Times New Roman" w:hAnsi="Times New Roman" w:cs="Times New Roman"/>
          <w:szCs w:val="28"/>
        </w:rPr>
        <w:br/>
        <w:t>в муниципальных образовательных организациях</w:t>
      </w:r>
      <w:r w:rsidR="00491E25">
        <w:rPr>
          <w:rFonts w:ascii="Times New Roman" w:hAnsi="Times New Roman" w:cs="Times New Roman"/>
          <w:szCs w:val="28"/>
        </w:rPr>
        <w:t>,</w:t>
      </w:r>
      <w:r w:rsidR="00755409" w:rsidRPr="003C045C">
        <w:rPr>
          <w:rFonts w:ascii="Times New Roman" w:hAnsi="Times New Roman" w:cs="Times New Roman"/>
          <w:szCs w:val="28"/>
        </w:rPr>
        <w:t xml:space="preserve"> на 2026 – 2027 годы</w:t>
      </w:r>
    </w:p>
    <w:p w:rsidR="005734C6" w:rsidRPr="003C045C" w:rsidRDefault="005734C6" w:rsidP="005734C6">
      <w:pPr>
        <w:pStyle w:val="ConsPlusTitle"/>
        <w:spacing w:line="360" w:lineRule="auto"/>
        <w:jc w:val="center"/>
        <w:rPr>
          <w:rFonts w:ascii="Times New Roman" w:hAnsi="Times New Roman" w:cs="Times New Roman"/>
          <w:szCs w:val="28"/>
        </w:rPr>
      </w:pP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1. Порядок предоставления и распределения субсидий местным бюджетам из областного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w:t>
      </w:r>
      <w:r w:rsidR="00491E25">
        <w:rPr>
          <w:rFonts w:ascii="Times New Roman" w:hAnsi="Times New Roman" w:cs="Times New Roman"/>
          <w:szCs w:val="28"/>
        </w:rPr>
        <w:t>,</w:t>
      </w:r>
      <w:r w:rsidR="00755409" w:rsidRPr="003C045C">
        <w:rPr>
          <w:rFonts w:ascii="Times New Roman" w:hAnsi="Times New Roman" w:cs="Times New Roman"/>
          <w:szCs w:val="28"/>
        </w:rPr>
        <w:t xml:space="preserve"> на 2026 – 2027 годы</w:t>
      </w:r>
      <w:r w:rsidRPr="003C045C">
        <w:rPr>
          <w:rFonts w:ascii="Times New Roman" w:hAnsi="Times New Roman" w:cs="Times New Roman"/>
          <w:szCs w:val="28"/>
        </w:rPr>
        <w:t xml:space="preserve"> (далее </w:t>
      </w:r>
      <w:r w:rsidR="00D536F8" w:rsidRPr="003C045C">
        <w:rPr>
          <w:rFonts w:ascii="Times New Roman" w:hAnsi="Times New Roman" w:cs="Times New Roman"/>
          <w:szCs w:val="28"/>
        </w:rPr>
        <w:t>–</w:t>
      </w:r>
      <w:r w:rsidR="00491E25">
        <w:rPr>
          <w:rFonts w:ascii="Times New Roman" w:hAnsi="Times New Roman" w:cs="Times New Roman"/>
          <w:szCs w:val="28"/>
        </w:rPr>
        <w:t xml:space="preserve"> Порядок)</w:t>
      </w:r>
      <w:r w:rsidRPr="003C045C">
        <w:rPr>
          <w:rFonts w:ascii="Times New Roman" w:hAnsi="Times New Roman" w:cs="Times New Roman"/>
          <w:szCs w:val="28"/>
        </w:rPr>
        <w:t xml:space="preserve"> определяет правила предоставления и распределения субсидий местным бюджетам из областного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w:t>
      </w:r>
      <w:r w:rsidR="00755409" w:rsidRPr="003C045C">
        <w:rPr>
          <w:rFonts w:ascii="Times New Roman" w:hAnsi="Times New Roman" w:cs="Times New Roman"/>
          <w:szCs w:val="28"/>
        </w:rPr>
        <w:t xml:space="preserve"> </w:t>
      </w:r>
      <w:r w:rsidR="00F71F25" w:rsidRPr="003C045C">
        <w:rPr>
          <w:rFonts w:ascii="Times New Roman" w:hAnsi="Times New Roman" w:cs="Times New Roman"/>
          <w:szCs w:val="28"/>
        </w:rPr>
        <w:t>(далее – субсидии)</w:t>
      </w:r>
      <w:r w:rsidR="00000A56">
        <w:rPr>
          <w:rFonts w:ascii="Times New Roman" w:hAnsi="Times New Roman" w:cs="Times New Roman"/>
          <w:szCs w:val="28"/>
        </w:rPr>
        <w:t>,</w:t>
      </w:r>
      <w:r w:rsidR="00F71F25">
        <w:rPr>
          <w:rFonts w:ascii="Times New Roman" w:hAnsi="Times New Roman" w:cs="Times New Roman"/>
          <w:szCs w:val="28"/>
        </w:rPr>
        <w:t xml:space="preserve"> </w:t>
      </w:r>
      <w:r w:rsidR="00F71F25">
        <w:rPr>
          <w:rFonts w:ascii="Times New Roman" w:hAnsi="Times New Roman" w:cs="Times New Roman"/>
          <w:szCs w:val="28"/>
        </w:rPr>
        <w:br/>
      </w:r>
      <w:r w:rsidR="00755409" w:rsidRPr="003C045C">
        <w:rPr>
          <w:rFonts w:ascii="Times New Roman" w:hAnsi="Times New Roman" w:cs="Times New Roman"/>
          <w:szCs w:val="28"/>
        </w:rPr>
        <w:t>на 2026 – 2027 годы</w:t>
      </w:r>
      <w:r w:rsidRPr="003C045C">
        <w:rPr>
          <w:rFonts w:ascii="Times New Roman" w:hAnsi="Times New Roman" w:cs="Times New Roman"/>
          <w:szCs w:val="28"/>
        </w:rPr>
        <w:t xml:space="preserve"> .</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2. Субсидии предоставляются в целях софинансирования расходных обязательств муниципальных образований Кировской области, связанных с финансовым обеспечением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3. Субсидии предоставляются министерством образования Кировской области.</w:t>
      </w:r>
    </w:p>
    <w:p w:rsidR="005734C6" w:rsidRPr="003C045C" w:rsidRDefault="005734C6" w:rsidP="00D536F8">
      <w:pPr>
        <w:pStyle w:val="ConsPlusNormal"/>
        <w:spacing w:line="360" w:lineRule="auto"/>
        <w:ind w:firstLine="709"/>
        <w:jc w:val="both"/>
        <w:rPr>
          <w:rFonts w:ascii="Times New Roman" w:hAnsi="Times New Roman" w:cs="Times New Roman"/>
          <w:szCs w:val="28"/>
        </w:rPr>
      </w:pPr>
      <w:bookmarkStart w:id="0" w:name="P14"/>
      <w:bookmarkEnd w:id="0"/>
      <w:r w:rsidRPr="003C045C">
        <w:rPr>
          <w:rFonts w:ascii="Times New Roman" w:hAnsi="Times New Roman" w:cs="Times New Roman"/>
          <w:szCs w:val="28"/>
        </w:rPr>
        <w:t xml:space="preserve">4. Субсидии предоставляются бюджетам муниципальных районов (городских округов, муниципальных округов) Кировской области (далее </w:t>
      </w:r>
      <w:r w:rsidR="00491E25">
        <w:rPr>
          <w:rFonts w:ascii="Times New Roman" w:hAnsi="Times New Roman" w:cs="Times New Roman"/>
          <w:szCs w:val="28"/>
        </w:rPr>
        <w:t>–</w:t>
      </w:r>
      <w:r w:rsidRPr="003C045C">
        <w:rPr>
          <w:rFonts w:ascii="Times New Roman" w:hAnsi="Times New Roman" w:cs="Times New Roman"/>
          <w:szCs w:val="28"/>
        </w:rPr>
        <w:t xml:space="preserve"> муниципальные образования), соответствующих критерию отбора </w:t>
      </w:r>
      <w:r w:rsidR="00D536F8" w:rsidRPr="003C045C">
        <w:rPr>
          <w:rFonts w:ascii="Times New Roman" w:hAnsi="Times New Roman" w:cs="Times New Roman"/>
          <w:szCs w:val="28"/>
        </w:rPr>
        <w:t>–</w:t>
      </w:r>
      <w:r w:rsidRPr="003C045C">
        <w:rPr>
          <w:rFonts w:ascii="Times New Roman" w:hAnsi="Times New Roman" w:cs="Times New Roman"/>
          <w:szCs w:val="28"/>
        </w:rPr>
        <w:t xml:space="preserve"> наличие данных о численности обучающихся 1</w:t>
      </w:r>
      <w:r w:rsidR="00491E25">
        <w:rPr>
          <w:rFonts w:ascii="Times New Roman" w:hAnsi="Times New Roman" w:cs="Times New Roman"/>
          <w:szCs w:val="28"/>
        </w:rPr>
        <w:t>-х</w:t>
      </w:r>
      <w:r w:rsidRPr="003C045C">
        <w:rPr>
          <w:rFonts w:ascii="Times New Roman" w:hAnsi="Times New Roman" w:cs="Times New Roman"/>
          <w:szCs w:val="28"/>
        </w:rPr>
        <w:t xml:space="preserve"> </w:t>
      </w:r>
      <w:r w:rsidR="00D536F8" w:rsidRPr="003C045C">
        <w:rPr>
          <w:rFonts w:ascii="Times New Roman" w:hAnsi="Times New Roman" w:cs="Times New Roman"/>
          <w:szCs w:val="28"/>
        </w:rPr>
        <w:t>–</w:t>
      </w:r>
      <w:r w:rsidRPr="003C045C">
        <w:rPr>
          <w:rFonts w:ascii="Times New Roman" w:hAnsi="Times New Roman" w:cs="Times New Roman"/>
          <w:szCs w:val="28"/>
        </w:rPr>
        <w:t xml:space="preserve"> 4-х классов государственных и муниципальных образовательных организаций по форме федерального статистического наблюдения № ОО-1 </w:t>
      </w:r>
      <w:r w:rsidR="00D536F8" w:rsidRPr="003C045C">
        <w:rPr>
          <w:rFonts w:ascii="Times New Roman" w:hAnsi="Times New Roman" w:cs="Times New Roman"/>
          <w:szCs w:val="28"/>
        </w:rPr>
        <w:t>«</w:t>
      </w:r>
      <w:r w:rsidRPr="003C045C">
        <w:rPr>
          <w:rFonts w:ascii="Times New Roman" w:hAnsi="Times New Roman" w:cs="Times New Roman"/>
          <w:szCs w:val="28"/>
        </w:rPr>
        <w:t xml:space="preserve">Сведения об организации, </w:t>
      </w:r>
      <w:r w:rsidRPr="003C045C">
        <w:rPr>
          <w:rFonts w:ascii="Times New Roman" w:hAnsi="Times New Roman" w:cs="Times New Roman"/>
          <w:szCs w:val="28"/>
        </w:rPr>
        <w:lastRenderedPageBreak/>
        <w:t>осуществляющей образовательную деятельность по образовательным программам начального общего, основного общего, среднего общего образования</w:t>
      </w:r>
      <w:r w:rsidR="00D536F8" w:rsidRPr="003C045C">
        <w:rPr>
          <w:rFonts w:ascii="Times New Roman" w:hAnsi="Times New Roman" w:cs="Times New Roman"/>
          <w:szCs w:val="28"/>
        </w:rPr>
        <w:t>»</w:t>
      </w:r>
      <w:r w:rsidRPr="003C045C">
        <w:rPr>
          <w:rFonts w:ascii="Times New Roman" w:hAnsi="Times New Roman" w:cs="Times New Roman"/>
          <w:szCs w:val="28"/>
        </w:rPr>
        <w:t>.</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5. Размер субсидии i-му муниципальному образованию (S</w:t>
      </w:r>
      <w:r w:rsidRPr="003C045C">
        <w:rPr>
          <w:rFonts w:ascii="Times New Roman" w:hAnsi="Times New Roman" w:cs="Times New Roman"/>
          <w:szCs w:val="28"/>
          <w:vertAlign w:val="subscript"/>
        </w:rPr>
        <w:t>i</w:t>
      </w:r>
      <w:r w:rsidRPr="003C045C">
        <w:rPr>
          <w:rFonts w:ascii="Times New Roman" w:hAnsi="Times New Roman" w:cs="Times New Roman"/>
          <w:szCs w:val="28"/>
        </w:rPr>
        <w:t>) в соответствующем финансовом году определяется по следующей формуле:</w:t>
      </w:r>
    </w:p>
    <w:p w:rsidR="005734C6" w:rsidRPr="003C045C" w:rsidRDefault="005734C6" w:rsidP="000662D0">
      <w:pPr>
        <w:pStyle w:val="ConsPlusNormal"/>
        <w:ind w:firstLine="709"/>
        <w:jc w:val="both"/>
        <w:rPr>
          <w:rFonts w:ascii="Times New Roman" w:hAnsi="Times New Roman" w:cs="Times New Roman"/>
          <w:sz w:val="24"/>
          <w:szCs w:val="24"/>
        </w:rPr>
      </w:pPr>
    </w:p>
    <w:p w:rsidR="005734C6" w:rsidRPr="003C045C" w:rsidRDefault="005734C6" w:rsidP="00D536F8">
      <w:pPr>
        <w:pStyle w:val="ConsPlusNormal"/>
        <w:spacing w:line="360" w:lineRule="auto"/>
        <w:ind w:firstLine="709"/>
        <w:jc w:val="center"/>
        <w:rPr>
          <w:rFonts w:ascii="Times New Roman" w:hAnsi="Times New Roman" w:cs="Times New Roman"/>
          <w:szCs w:val="28"/>
        </w:rPr>
      </w:pPr>
      <w:r w:rsidRPr="003C045C">
        <w:rPr>
          <w:rFonts w:ascii="Times New Roman" w:hAnsi="Times New Roman" w:cs="Times New Roman"/>
          <w:szCs w:val="28"/>
        </w:rPr>
        <w:t>S</w:t>
      </w:r>
      <w:r w:rsidRPr="003C045C">
        <w:rPr>
          <w:rFonts w:ascii="Times New Roman" w:hAnsi="Times New Roman" w:cs="Times New Roman"/>
          <w:szCs w:val="28"/>
          <w:vertAlign w:val="subscript"/>
        </w:rPr>
        <w:t>i</w:t>
      </w:r>
      <w:r w:rsidRPr="003C045C">
        <w:rPr>
          <w:rFonts w:ascii="Times New Roman" w:hAnsi="Times New Roman" w:cs="Times New Roman"/>
          <w:szCs w:val="28"/>
        </w:rPr>
        <w:t xml:space="preserve"> = C</w:t>
      </w:r>
      <w:r w:rsidRPr="003C045C">
        <w:rPr>
          <w:rFonts w:ascii="Times New Roman" w:hAnsi="Times New Roman" w:cs="Times New Roman"/>
          <w:szCs w:val="28"/>
          <w:vertAlign w:val="subscript"/>
        </w:rPr>
        <w:t>i</w:t>
      </w:r>
      <w:r w:rsidRPr="003C045C">
        <w:rPr>
          <w:rFonts w:ascii="Times New Roman" w:hAnsi="Times New Roman" w:cs="Times New Roman"/>
          <w:szCs w:val="28"/>
        </w:rPr>
        <w:t xml:space="preserve"> x Y, где:</w:t>
      </w:r>
    </w:p>
    <w:p w:rsidR="005734C6" w:rsidRPr="003C045C" w:rsidRDefault="005734C6" w:rsidP="000662D0">
      <w:pPr>
        <w:pStyle w:val="ConsPlusNormal"/>
        <w:ind w:firstLine="709"/>
        <w:jc w:val="both"/>
        <w:rPr>
          <w:rFonts w:ascii="Times New Roman" w:hAnsi="Times New Roman" w:cs="Times New Roman"/>
          <w:sz w:val="24"/>
          <w:szCs w:val="24"/>
        </w:rPr>
      </w:pP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C</w:t>
      </w:r>
      <w:r w:rsidRPr="003C045C">
        <w:rPr>
          <w:rFonts w:ascii="Times New Roman" w:hAnsi="Times New Roman" w:cs="Times New Roman"/>
          <w:szCs w:val="28"/>
          <w:vertAlign w:val="subscript"/>
        </w:rPr>
        <w:t>i</w:t>
      </w:r>
      <w:r w:rsidRPr="003C045C">
        <w:rPr>
          <w:rFonts w:ascii="Times New Roman" w:hAnsi="Times New Roman" w:cs="Times New Roman"/>
          <w:szCs w:val="28"/>
        </w:rPr>
        <w:t xml:space="preserve"> </w:t>
      </w:r>
      <w:r w:rsidR="00D536F8" w:rsidRPr="003C045C">
        <w:rPr>
          <w:rFonts w:ascii="Times New Roman" w:hAnsi="Times New Roman" w:cs="Times New Roman"/>
          <w:szCs w:val="28"/>
        </w:rPr>
        <w:t>–</w:t>
      </w:r>
      <w:r w:rsidRPr="003C045C">
        <w:rPr>
          <w:rFonts w:ascii="Times New Roman" w:hAnsi="Times New Roman" w:cs="Times New Roman"/>
          <w:szCs w:val="28"/>
        </w:rPr>
        <w:t xml:space="preserve"> расчетный объем расходных обязательств на организацию бесплатного горячего питания обучающихся, получающих начальное общее образование в муниципальных образовательных организациях в i-м муниципальном образовании;</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Y </w:t>
      </w:r>
      <w:r w:rsidR="00D536F8" w:rsidRPr="003C045C">
        <w:rPr>
          <w:rFonts w:ascii="Times New Roman" w:hAnsi="Times New Roman" w:cs="Times New Roman"/>
          <w:szCs w:val="28"/>
        </w:rPr>
        <w:t>–</w:t>
      </w:r>
      <w:r w:rsidRPr="003C045C">
        <w:rPr>
          <w:rFonts w:ascii="Times New Roman" w:hAnsi="Times New Roman" w:cs="Times New Roman"/>
          <w:szCs w:val="28"/>
        </w:rPr>
        <w:t xml:space="preserve"> уровень софинансирования Кировской областью расходных обязательств муниципального образования, равный 99% (устанавливается с учетом уровня софинансирования, установленного соответствующим соглашением о предоставлении средств бюджету субъекта Российской Федерации, заключенным с федеральным органом исполнительной власти).</w:t>
      </w:r>
    </w:p>
    <w:p w:rsidR="005734C6" w:rsidRPr="003C045C" w:rsidRDefault="005734C6" w:rsidP="00D536F8">
      <w:pPr>
        <w:pStyle w:val="ConsPlusNormal"/>
        <w:spacing w:line="360" w:lineRule="auto"/>
        <w:ind w:firstLine="709"/>
        <w:jc w:val="both"/>
        <w:rPr>
          <w:rFonts w:ascii="Times New Roman" w:hAnsi="Times New Roman" w:cs="Times New Roman"/>
          <w:szCs w:val="28"/>
        </w:rPr>
      </w:pPr>
      <w:bookmarkStart w:id="1" w:name="P22"/>
      <w:bookmarkEnd w:id="1"/>
      <w:r w:rsidRPr="003C045C">
        <w:rPr>
          <w:rFonts w:ascii="Times New Roman" w:hAnsi="Times New Roman" w:cs="Times New Roman"/>
          <w:szCs w:val="28"/>
        </w:rPr>
        <w:t>6. Расчетный объем расходных обязательств на организацию бесплатного горячего питания обучающихся, получающих начальное общее образование в муниципальных образовательных организациях в i-м муниципальном образовании (C</w:t>
      </w:r>
      <w:r w:rsidRPr="003C045C">
        <w:rPr>
          <w:rFonts w:ascii="Times New Roman" w:hAnsi="Times New Roman" w:cs="Times New Roman"/>
          <w:szCs w:val="28"/>
          <w:vertAlign w:val="subscript"/>
        </w:rPr>
        <w:t>i</w:t>
      </w:r>
      <w:r w:rsidRPr="003C045C">
        <w:rPr>
          <w:rFonts w:ascii="Times New Roman" w:hAnsi="Times New Roman" w:cs="Times New Roman"/>
          <w:szCs w:val="28"/>
        </w:rPr>
        <w:t xml:space="preserve">), определяется </w:t>
      </w:r>
      <w:r w:rsidR="00B3593E" w:rsidRPr="00B3593E">
        <w:rPr>
          <w:rFonts w:ascii="Times New Roman" w:hAnsi="Times New Roman"/>
        </w:rPr>
        <w:t>по следующей</w:t>
      </w:r>
      <w:r w:rsidRPr="003C045C">
        <w:rPr>
          <w:rFonts w:ascii="Times New Roman" w:hAnsi="Times New Roman" w:cs="Times New Roman"/>
          <w:szCs w:val="28"/>
        </w:rPr>
        <w:t xml:space="preserve"> формуле:</w:t>
      </w:r>
    </w:p>
    <w:p w:rsidR="005734C6" w:rsidRPr="003C045C" w:rsidRDefault="005734C6" w:rsidP="000662D0">
      <w:pPr>
        <w:pStyle w:val="ConsPlusNormal"/>
        <w:ind w:firstLine="709"/>
        <w:jc w:val="both"/>
        <w:rPr>
          <w:rFonts w:ascii="Times New Roman" w:hAnsi="Times New Roman" w:cs="Times New Roman"/>
          <w:sz w:val="24"/>
          <w:szCs w:val="24"/>
        </w:rPr>
      </w:pPr>
    </w:p>
    <w:p w:rsidR="005734C6" w:rsidRPr="003C045C" w:rsidRDefault="00514EFC" w:rsidP="00D536F8">
      <w:pPr>
        <w:pStyle w:val="ConsPlusNormal"/>
        <w:spacing w:line="360" w:lineRule="auto"/>
        <w:ind w:firstLine="709"/>
        <w:jc w:val="center"/>
        <w:rPr>
          <w:rFonts w:ascii="Times New Roman" w:hAnsi="Times New Roman" w:cs="Times New Roman"/>
          <w:szCs w:val="28"/>
        </w:rPr>
      </w:pPr>
      <w:r w:rsidRPr="003C045C">
        <w:rPr>
          <w:rFonts w:ascii="Times New Roman" w:hAnsi="Times New Roman" w:cs="Times New Roman"/>
          <w:noProof/>
          <w:position w:val="-14"/>
          <w:szCs w:val="28"/>
        </w:rPr>
        <w:drawing>
          <wp:inline distT="0" distB="0" distL="0" distR="0">
            <wp:extent cx="2957830" cy="294005"/>
            <wp:effectExtent l="0" t="0" r="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7830" cy="294005"/>
                    </a:xfrm>
                    <a:prstGeom prst="rect">
                      <a:avLst/>
                    </a:prstGeom>
                    <a:noFill/>
                    <a:ln>
                      <a:noFill/>
                    </a:ln>
                  </pic:spPr>
                </pic:pic>
              </a:graphicData>
            </a:graphic>
          </wp:inline>
        </w:drawing>
      </w:r>
    </w:p>
    <w:p w:rsidR="005734C6" w:rsidRPr="003C045C" w:rsidRDefault="005734C6" w:rsidP="000662D0">
      <w:pPr>
        <w:pStyle w:val="ConsPlusNormal"/>
        <w:ind w:firstLine="709"/>
        <w:jc w:val="both"/>
        <w:rPr>
          <w:rFonts w:ascii="Times New Roman" w:hAnsi="Times New Roman" w:cs="Times New Roman"/>
          <w:sz w:val="24"/>
          <w:szCs w:val="24"/>
        </w:rPr>
      </w:pPr>
    </w:p>
    <w:p w:rsidR="005734C6" w:rsidRPr="003C045C" w:rsidRDefault="00514EFC"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noProof/>
          <w:position w:val="-14"/>
          <w:szCs w:val="28"/>
        </w:rPr>
        <w:drawing>
          <wp:inline distT="0" distB="0" distL="0" distR="0">
            <wp:extent cx="659765" cy="278130"/>
            <wp:effectExtent l="0" t="0" r="6985" b="762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9765" cy="278130"/>
                    </a:xfrm>
                    <a:prstGeom prst="rect">
                      <a:avLst/>
                    </a:prstGeom>
                    <a:noFill/>
                    <a:ln>
                      <a:noFill/>
                    </a:ln>
                  </pic:spPr>
                </pic:pic>
              </a:graphicData>
            </a:graphic>
          </wp:inline>
        </w:drawing>
      </w:r>
      <w:r w:rsidR="005734C6" w:rsidRPr="003C045C">
        <w:rPr>
          <w:rFonts w:ascii="Times New Roman" w:hAnsi="Times New Roman" w:cs="Times New Roman"/>
          <w:szCs w:val="28"/>
        </w:rPr>
        <w:t xml:space="preserve"> </w:t>
      </w:r>
      <w:r w:rsidR="00D536F8" w:rsidRPr="003C045C">
        <w:rPr>
          <w:rFonts w:ascii="Times New Roman" w:hAnsi="Times New Roman" w:cs="Times New Roman"/>
          <w:szCs w:val="28"/>
        </w:rPr>
        <w:t>–</w:t>
      </w:r>
      <w:r w:rsidR="005734C6" w:rsidRPr="003C045C">
        <w:rPr>
          <w:rFonts w:ascii="Times New Roman" w:hAnsi="Times New Roman" w:cs="Times New Roman"/>
          <w:szCs w:val="28"/>
        </w:rPr>
        <w:t xml:space="preserve"> число дето-дней в i-м муниципальном образовании для обучающихся, получающих начальное общее образование в первую смену, рассчитываемое в соответствии с </w:t>
      </w:r>
      <w:hyperlink w:anchor="P30">
        <w:r w:rsidR="005734C6" w:rsidRPr="003C045C">
          <w:rPr>
            <w:rFonts w:ascii="Times New Roman" w:hAnsi="Times New Roman" w:cs="Times New Roman"/>
            <w:szCs w:val="28"/>
          </w:rPr>
          <w:t>пунктом 7</w:t>
        </w:r>
      </w:hyperlink>
      <w:r w:rsidR="005734C6" w:rsidRPr="003C045C">
        <w:rPr>
          <w:rFonts w:ascii="Times New Roman" w:hAnsi="Times New Roman" w:cs="Times New Roman"/>
          <w:szCs w:val="28"/>
        </w:rPr>
        <w:t xml:space="preserve"> настоящего Порядка;</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R</w:t>
      </w:r>
      <w:r w:rsidRPr="003C045C">
        <w:rPr>
          <w:rFonts w:ascii="Times New Roman" w:hAnsi="Times New Roman" w:cs="Times New Roman"/>
          <w:szCs w:val="28"/>
          <w:vertAlign w:val="subscript"/>
        </w:rPr>
        <w:t>1</w:t>
      </w:r>
      <w:r w:rsidR="00D536F8" w:rsidRPr="003C045C">
        <w:rPr>
          <w:rFonts w:ascii="Times New Roman" w:hAnsi="Times New Roman" w:cs="Times New Roman"/>
          <w:szCs w:val="28"/>
        </w:rPr>
        <w:t xml:space="preserve"> –</w:t>
      </w:r>
      <w:r w:rsidRPr="003C045C">
        <w:rPr>
          <w:rFonts w:ascii="Times New Roman" w:hAnsi="Times New Roman" w:cs="Times New Roman"/>
          <w:szCs w:val="28"/>
        </w:rPr>
        <w:t xml:space="preserve"> расчетные расходы на организацию бесплатного горячего питания на одного обучающегося, получающего начальное общее образование в первую смену, в день;</w:t>
      </w:r>
    </w:p>
    <w:p w:rsidR="005734C6" w:rsidRPr="003C045C" w:rsidRDefault="00514EFC"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noProof/>
          <w:position w:val="-14"/>
          <w:szCs w:val="28"/>
        </w:rPr>
        <w:drawing>
          <wp:inline distT="0" distB="0" distL="0" distR="0">
            <wp:extent cx="731520" cy="318135"/>
            <wp:effectExtent l="0" t="0" r="0" b="5715"/>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1520" cy="318135"/>
                    </a:xfrm>
                    <a:prstGeom prst="rect">
                      <a:avLst/>
                    </a:prstGeom>
                    <a:noFill/>
                    <a:ln>
                      <a:noFill/>
                    </a:ln>
                  </pic:spPr>
                </pic:pic>
              </a:graphicData>
            </a:graphic>
          </wp:inline>
        </w:drawing>
      </w:r>
      <w:r w:rsidR="00D536F8" w:rsidRPr="003C045C">
        <w:rPr>
          <w:rFonts w:ascii="Times New Roman" w:hAnsi="Times New Roman" w:cs="Times New Roman"/>
          <w:szCs w:val="28"/>
        </w:rPr>
        <w:t xml:space="preserve"> –</w:t>
      </w:r>
      <w:r w:rsidR="005734C6" w:rsidRPr="003C045C">
        <w:rPr>
          <w:rFonts w:ascii="Times New Roman" w:hAnsi="Times New Roman" w:cs="Times New Roman"/>
          <w:szCs w:val="28"/>
        </w:rPr>
        <w:t xml:space="preserve"> число дето-дней в i-м муниципальном образовании для </w:t>
      </w:r>
      <w:r w:rsidR="005734C6" w:rsidRPr="003C045C">
        <w:rPr>
          <w:rFonts w:ascii="Times New Roman" w:hAnsi="Times New Roman" w:cs="Times New Roman"/>
          <w:szCs w:val="28"/>
        </w:rPr>
        <w:lastRenderedPageBreak/>
        <w:t xml:space="preserve">обучающихся, получающих начальное общее образование во вторую смену, рассчитываемое в соответствии с </w:t>
      </w:r>
      <w:hyperlink w:anchor="P40">
        <w:r w:rsidR="005734C6" w:rsidRPr="003C045C">
          <w:rPr>
            <w:rFonts w:ascii="Times New Roman" w:hAnsi="Times New Roman" w:cs="Times New Roman"/>
            <w:szCs w:val="28"/>
          </w:rPr>
          <w:t>пунктом 8</w:t>
        </w:r>
      </w:hyperlink>
      <w:r w:rsidR="005734C6" w:rsidRPr="003C045C">
        <w:rPr>
          <w:rFonts w:ascii="Times New Roman" w:hAnsi="Times New Roman" w:cs="Times New Roman"/>
          <w:szCs w:val="28"/>
        </w:rPr>
        <w:t xml:space="preserve"> настоящего Порядка;</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R</w:t>
      </w:r>
      <w:r w:rsidRPr="003C045C">
        <w:rPr>
          <w:rFonts w:ascii="Times New Roman" w:hAnsi="Times New Roman" w:cs="Times New Roman"/>
          <w:szCs w:val="28"/>
          <w:vertAlign w:val="subscript"/>
        </w:rPr>
        <w:t>2</w:t>
      </w:r>
      <w:r w:rsidR="00D536F8" w:rsidRPr="003C045C">
        <w:rPr>
          <w:rFonts w:ascii="Times New Roman" w:hAnsi="Times New Roman" w:cs="Times New Roman"/>
          <w:szCs w:val="28"/>
        </w:rPr>
        <w:t xml:space="preserve"> –</w:t>
      </w:r>
      <w:r w:rsidRPr="003C045C">
        <w:rPr>
          <w:rFonts w:ascii="Times New Roman" w:hAnsi="Times New Roman" w:cs="Times New Roman"/>
          <w:szCs w:val="28"/>
        </w:rPr>
        <w:t xml:space="preserve"> расчетные расходы на организацию бесплатного горячего питания на одного обучающегося, получающего начальное общее образование во вторую смену, в день.</w:t>
      </w:r>
    </w:p>
    <w:p w:rsidR="005734C6" w:rsidRPr="003C045C" w:rsidRDefault="005734C6" w:rsidP="00D536F8">
      <w:pPr>
        <w:pStyle w:val="ConsPlusNormal"/>
        <w:spacing w:line="360" w:lineRule="auto"/>
        <w:ind w:firstLine="709"/>
        <w:jc w:val="both"/>
        <w:rPr>
          <w:rFonts w:ascii="Times New Roman" w:hAnsi="Times New Roman" w:cs="Times New Roman"/>
          <w:szCs w:val="28"/>
        </w:rPr>
      </w:pPr>
      <w:bookmarkStart w:id="2" w:name="P30"/>
      <w:bookmarkEnd w:id="2"/>
      <w:r w:rsidRPr="003C045C">
        <w:rPr>
          <w:rFonts w:ascii="Times New Roman" w:hAnsi="Times New Roman" w:cs="Times New Roman"/>
          <w:szCs w:val="28"/>
        </w:rPr>
        <w:t xml:space="preserve">7. Число дето-дней для обучающихся, получающих начальное общее образование в первую смену, в i-м муниципальном образовании </w:t>
      </w:r>
      <w:r w:rsidR="00514EFC" w:rsidRPr="003C045C">
        <w:rPr>
          <w:rFonts w:ascii="Times New Roman" w:hAnsi="Times New Roman" w:cs="Times New Roman"/>
          <w:noProof/>
          <w:position w:val="-14"/>
          <w:szCs w:val="28"/>
        </w:rPr>
        <w:drawing>
          <wp:inline distT="0" distB="0" distL="0" distR="0">
            <wp:extent cx="755650" cy="286385"/>
            <wp:effectExtent l="0" t="0" r="6350" b="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5650" cy="286385"/>
                    </a:xfrm>
                    <a:prstGeom prst="rect">
                      <a:avLst/>
                    </a:prstGeom>
                    <a:noFill/>
                    <a:ln>
                      <a:noFill/>
                    </a:ln>
                  </pic:spPr>
                </pic:pic>
              </a:graphicData>
            </a:graphic>
          </wp:inline>
        </w:drawing>
      </w:r>
      <w:r w:rsidRPr="003C045C">
        <w:rPr>
          <w:rFonts w:ascii="Times New Roman" w:hAnsi="Times New Roman" w:cs="Times New Roman"/>
          <w:szCs w:val="28"/>
        </w:rPr>
        <w:t xml:space="preserve"> определяется </w:t>
      </w:r>
      <w:r w:rsidR="00B3593E" w:rsidRPr="00B3593E">
        <w:rPr>
          <w:rFonts w:ascii="Times New Roman" w:hAnsi="Times New Roman"/>
        </w:rPr>
        <w:t>по следующей</w:t>
      </w:r>
      <w:r w:rsidRPr="003C045C">
        <w:rPr>
          <w:rFonts w:ascii="Times New Roman" w:hAnsi="Times New Roman" w:cs="Times New Roman"/>
          <w:szCs w:val="28"/>
        </w:rPr>
        <w:t xml:space="preserve"> формуле:</w:t>
      </w:r>
    </w:p>
    <w:p w:rsidR="005734C6" w:rsidRPr="003C045C" w:rsidRDefault="005734C6" w:rsidP="00D536F8">
      <w:pPr>
        <w:pStyle w:val="ConsPlusNormal"/>
        <w:spacing w:line="360" w:lineRule="auto"/>
        <w:ind w:firstLine="709"/>
        <w:jc w:val="both"/>
        <w:rPr>
          <w:rFonts w:ascii="Times New Roman" w:hAnsi="Times New Roman" w:cs="Times New Roman"/>
          <w:szCs w:val="28"/>
        </w:rPr>
      </w:pPr>
    </w:p>
    <w:p w:rsidR="005734C6" w:rsidRPr="003C045C" w:rsidRDefault="00514EFC" w:rsidP="00491E25">
      <w:pPr>
        <w:pStyle w:val="ConsPlusNormal"/>
        <w:spacing w:line="360" w:lineRule="auto"/>
        <w:jc w:val="center"/>
        <w:rPr>
          <w:rFonts w:ascii="Times New Roman" w:hAnsi="Times New Roman" w:cs="Times New Roman"/>
          <w:szCs w:val="28"/>
        </w:rPr>
      </w:pPr>
      <w:r w:rsidRPr="003C045C">
        <w:rPr>
          <w:rFonts w:ascii="Times New Roman" w:hAnsi="Times New Roman" w:cs="Times New Roman"/>
          <w:noProof/>
          <w:position w:val="-14"/>
          <w:szCs w:val="28"/>
        </w:rPr>
        <w:drawing>
          <wp:inline distT="0" distB="0" distL="0" distR="0">
            <wp:extent cx="5240020" cy="302260"/>
            <wp:effectExtent l="0" t="0" r="0" b="254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40020" cy="302260"/>
                    </a:xfrm>
                    <a:prstGeom prst="rect">
                      <a:avLst/>
                    </a:prstGeom>
                    <a:noFill/>
                    <a:ln>
                      <a:noFill/>
                    </a:ln>
                  </pic:spPr>
                </pic:pic>
              </a:graphicData>
            </a:graphic>
          </wp:inline>
        </w:drawing>
      </w:r>
    </w:p>
    <w:p w:rsidR="005734C6" w:rsidRPr="003C045C" w:rsidRDefault="005734C6" w:rsidP="00D536F8">
      <w:pPr>
        <w:spacing w:after="0"/>
        <w:ind w:firstLine="709"/>
        <w:rPr>
          <w:lang w:eastAsia="ru-RU"/>
        </w:rPr>
      </w:pP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Ч</w:t>
      </w:r>
      <w:r w:rsidRPr="003C045C">
        <w:rPr>
          <w:rFonts w:ascii="Times New Roman" w:hAnsi="Times New Roman" w:cs="Times New Roman"/>
          <w:szCs w:val="28"/>
          <w:vertAlign w:val="subscript"/>
        </w:rPr>
        <w:t>детей1клi</w:t>
      </w:r>
      <w:r w:rsidRPr="003C045C">
        <w:rPr>
          <w:rFonts w:ascii="Times New Roman" w:hAnsi="Times New Roman" w:cs="Times New Roman"/>
          <w:szCs w:val="28"/>
        </w:rPr>
        <w:t xml:space="preserve"> </w:t>
      </w:r>
      <w:r w:rsidR="00D536F8" w:rsidRPr="003C045C">
        <w:rPr>
          <w:rFonts w:ascii="Times New Roman" w:hAnsi="Times New Roman" w:cs="Times New Roman"/>
          <w:szCs w:val="28"/>
        </w:rPr>
        <w:t>–</w:t>
      </w:r>
      <w:r w:rsidRPr="003C045C">
        <w:rPr>
          <w:rFonts w:ascii="Times New Roman" w:hAnsi="Times New Roman" w:cs="Times New Roman"/>
          <w:szCs w:val="28"/>
        </w:rPr>
        <w:t xml:space="preserve"> численность обучающихся 1-го класса в i-м муниципальном образовании;</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D</w:t>
      </w:r>
      <w:r w:rsidRPr="003C045C">
        <w:rPr>
          <w:rFonts w:ascii="Times New Roman" w:hAnsi="Times New Roman" w:cs="Times New Roman"/>
          <w:szCs w:val="28"/>
          <w:vertAlign w:val="subscript"/>
        </w:rPr>
        <w:t>1кл</w:t>
      </w:r>
      <w:r w:rsidR="00D536F8" w:rsidRPr="003C045C">
        <w:rPr>
          <w:rFonts w:ascii="Times New Roman" w:hAnsi="Times New Roman" w:cs="Times New Roman"/>
          <w:szCs w:val="28"/>
        </w:rPr>
        <w:t xml:space="preserve"> –</w:t>
      </w:r>
      <w:r w:rsidRPr="003C045C">
        <w:rPr>
          <w:rFonts w:ascii="Times New Roman" w:hAnsi="Times New Roman" w:cs="Times New Roman"/>
          <w:szCs w:val="28"/>
        </w:rPr>
        <w:t xml:space="preserve"> количество учебных дней в году для обучающихся 1-го класса, равное 165 учебным дням;</w:t>
      </w:r>
    </w:p>
    <w:p w:rsidR="005734C6" w:rsidRPr="003C045C" w:rsidRDefault="00514EFC"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noProof/>
          <w:position w:val="-14"/>
          <w:szCs w:val="28"/>
        </w:rPr>
        <w:drawing>
          <wp:inline distT="0" distB="0" distL="0" distR="0">
            <wp:extent cx="826770" cy="309880"/>
            <wp:effectExtent l="0" t="0" r="0" b="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26770" cy="309880"/>
                    </a:xfrm>
                    <a:prstGeom prst="rect">
                      <a:avLst/>
                    </a:prstGeom>
                    <a:noFill/>
                    <a:ln>
                      <a:noFill/>
                    </a:ln>
                  </pic:spPr>
                </pic:pic>
              </a:graphicData>
            </a:graphic>
          </wp:inline>
        </w:drawing>
      </w:r>
      <w:r w:rsidR="00D536F8" w:rsidRPr="003C045C">
        <w:rPr>
          <w:rFonts w:ascii="Times New Roman" w:hAnsi="Times New Roman" w:cs="Times New Roman"/>
          <w:szCs w:val="28"/>
        </w:rPr>
        <w:t xml:space="preserve"> –</w:t>
      </w:r>
      <w:r w:rsidR="005734C6" w:rsidRPr="003C045C">
        <w:rPr>
          <w:rFonts w:ascii="Times New Roman" w:hAnsi="Times New Roman" w:cs="Times New Roman"/>
          <w:szCs w:val="28"/>
        </w:rPr>
        <w:t xml:space="preserve"> численность обучающихся первой смены 2</w:t>
      </w:r>
      <w:r w:rsidR="00491E25">
        <w:rPr>
          <w:rFonts w:ascii="Times New Roman" w:hAnsi="Times New Roman" w:cs="Times New Roman"/>
          <w:szCs w:val="28"/>
        </w:rPr>
        <w:t>-х</w:t>
      </w:r>
      <w:r w:rsidR="005734C6" w:rsidRPr="003C045C">
        <w:rPr>
          <w:rFonts w:ascii="Times New Roman" w:hAnsi="Times New Roman" w:cs="Times New Roman"/>
          <w:szCs w:val="28"/>
        </w:rPr>
        <w:t xml:space="preserve"> </w:t>
      </w:r>
      <w:r w:rsidR="00D536F8" w:rsidRPr="003C045C">
        <w:rPr>
          <w:rFonts w:ascii="Times New Roman" w:hAnsi="Times New Roman" w:cs="Times New Roman"/>
          <w:szCs w:val="28"/>
        </w:rPr>
        <w:t>–</w:t>
      </w:r>
      <w:r w:rsidR="005734C6" w:rsidRPr="003C045C">
        <w:rPr>
          <w:rFonts w:ascii="Times New Roman" w:hAnsi="Times New Roman" w:cs="Times New Roman"/>
          <w:szCs w:val="28"/>
        </w:rPr>
        <w:t xml:space="preserve"> 4-х классов при </w:t>
      </w:r>
      <w:r w:rsidR="00DC37C1">
        <w:rPr>
          <w:rFonts w:ascii="Times New Roman" w:hAnsi="Times New Roman" w:cs="Times New Roman"/>
          <w:szCs w:val="28"/>
        </w:rPr>
        <w:t>шести</w:t>
      </w:r>
      <w:r w:rsidR="005734C6" w:rsidRPr="003C045C">
        <w:rPr>
          <w:rFonts w:ascii="Times New Roman" w:hAnsi="Times New Roman" w:cs="Times New Roman"/>
          <w:szCs w:val="28"/>
        </w:rPr>
        <w:t>дневной учебной неделе в i-м муниципальном образовании;</w:t>
      </w:r>
    </w:p>
    <w:p w:rsidR="005734C6" w:rsidRPr="003C045C" w:rsidRDefault="00514EFC"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noProof/>
          <w:position w:val="-14"/>
          <w:szCs w:val="28"/>
        </w:rPr>
        <w:drawing>
          <wp:inline distT="0" distB="0" distL="0" distR="0">
            <wp:extent cx="453390" cy="278130"/>
            <wp:effectExtent l="0" t="0" r="3810" b="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3390" cy="278130"/>
                    </a:xfrm>
                    <a:prstGeom prst="rect">
                      <a:avLst/>
                    </a:prstGeom>
                    <a:noFill/>
                    <a:ln>
                      <a:noFill/>
                    </a:ln>
                  </pic:spPr>
                </pic:pic>
              </a:graphicData>
            </a:graphic>
          </wp:inline>
        </w:drawing>
      </w:r>
      <w:r w:rsidR="00D536F8" w:rsidRPr="003C045C">
        <w:rPr>
          <w:rFonts w:ascii="Times New Roman" w:hAnsi="Times New Roman" w:cs="Times New Roman"/>
          <w:szCs w:val="28"/>
        </w:rPr>
        <w:t xml:space="preserve"> –</w:t>
      </w:r>
      <w:r w:rsidR="005734C6" w:rsidRPr="003C045C">
        <w:rPr>
          <w:rFonts w:ascii="Times New Roman" w:hAnsi="Times New Roman" w:cs="Times New Roman"/>
          <w:szCs w:val="28"/>
        </w:rPr>
        <w:t xml:space="preserve"> количество учебных дней в году для обучающихся 2</w:t>
      </w:r>
      <w:r w:rsidR="00491E25">
        <w:rPr>
          <w:rFonts w:ascii="Times New Roman" w:hAnsi="Times New Roman" w:cs="Times New Roman"/>
          <w:szCs w:val="28"/>
        </w:rPr>
        <w:t>-х</w:t>
      </w:r>
      <w:r w:rsidR="005734C6" w:rsidRPr="003C045C">
        <w:rPr>
          <w:rFonts w:ascii="Times New Roman" w:hAnsi="Times New Roman" w:cs="Times New Roman"/>
          <w:szCs w:val="28"/>
        </w:rPr>
        <w:t xml:space="preserve"> </w:t>
      </w:r>
      <w:r w:rsidR="00D536F8" w:rsidRPr="003C045C">
        <w:rPr>
          <w:rFonts w:ascii="Times New Roman" w:hAnsi="Times New Roman" w:cs="Times New Roman"/>
          <w:szCs w:val="28"/>
        </w:rPr>
        <w:t>–</w:t>
      </w:r>
      <w:r w:rsidR="005734C6" w:rsidRPr="003C045C">
        <w:rPr>
          <w:rFonts w:ascii="Times New Roman" w:hAnsi="Times New Roman" w:cs="Times New Roman"/>
          <w:szCs w:val="28"/>
        </w:rPr>
        <w:t xml:space="preserve"> 4-х классов при </w:t>
      </w:r>
      <w:r w:rsidR="00DC37C1">
        <w:rPr>
          <w:rFonts w:ascii="Times New Roman" w:hAnsi="Times New Roman" w:cs="Times New Roman"/>
          <w:szCs w:val="28"/>
        </w:rPr>
        <w:t>шести</w:t>
      </w:r>
      <w:r w:rsidR="005734C6" w:rsidRPr="003C045C">
        <w:rPr>
          <w:rFonts w:ascii="Times New Roman" w:hAnsi="Times New Roman" w:cs="Times New Roman"/>
          <w:szCs w:val="28"/>
        </w:rPr>
        <w:t>дневной учебной неделе, равное 204 учебным дням;</w:t>
      </w:r>
    </w:p>
    <w:p w:rsidR="005734C6" w:rsidRPr="003C045C" w:rsidRDefault="00514EFC"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noProof/>
          <w:position w:val="-14"/>
          <w:szCs w:val="28"/>
        </w:rPr>
        <w:drawing>
          <wp:inline distT="0" distB="0" distL="0" distR="0">
            <wp:extent cx="787400" cy="302260"/>
            <wp:effectExtent l="0" t="0" r="0" b="254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7400" cy="302260"/>
                    </a:xfrm>
                    <a:prstGeom prst="rect">
                      <a:avLst/>
                    </a:prstGeom>
                    <a:noFill/>
                    <a:ln>
                      <a:noFill/>
                    </a:ln>
                  </pic:spPr>
                </pic:pic>
              </a:graphicData>
            </a:graphic>
          </wp:inline>
        </w:drawing>
      </w:r>
      <w:r w:rsidR="005734C6" w:rsidRPr="003C045C">
        <w:rPr>
          <w:rFonts w:ascii="Times New Roman" w:hAnsi="Times New Roman" w:cs="Times New Roman"/>
          <w:szCs w:val="28"/>
        </w:rPr>
        <w:t xml:space="preserve"> </w:t>
      </w:r>
      <w:r w:rsidR="00D536F8" w:rsidRPr="003C045C">
        <w:rPr>
          <w:rFonts w:ascii="Times New Roman" w:hAnsi="Times New Roman" w:cs="Times New Roman"/>
          <w:szCs w:val="28"/>
        </w:rPr>
        <w:t>–</w:t>
      </w:r>
      <w:r w:rsidR="005734C6" w:rsidRPr="003C045C">
        <w:rPr>
          <w:rFonts w:ascii="Times New Roman" w:hAnsi="Times New Roman" w:cs="Times New Roman"/>
          <w:szCs w:val="28"/>
        </w:rPr>
        <w:t xml:space="preserve"> численность обучающихся первой смены 2</w:t>
      </w:r>
      <w:r w:rsidR="00491E25">
        <w:rPr>
          <w:rFonts w:ascii="Times New Roman" w:hAnsi="Times New Roman" w:cs="Times New Roman"/>
          <w:szCs w:val="28"/>
        </w:rPr>
        <w:t>-х</w:t>
      </w:r>
      <w:r w:rsidR="005734C6" w:rsidRPr="003C045C">
        <w:rPr>
          <w:rFonts w:ascii="Times New Roman" w:hAnsi="Times New Roman" w:cs="Times New Roman"/>
          <w:szCs w:val="28"/>
        </w:rPr>
        <w:t xml:space="preserve"> </w:t>
      </w:r>
      <w:r w:rsidR="00D536F8" w:rsidRPr="003C045C">
        <w:rPr>
          <w:rFonts w:ascii="Times New Roman" w:hAnsi="Times New Roman" w:cs="Times New Roman"/>
          <w:szCs w:val="28"/>
        </w:rPr>
        <w:t>–</w:t>
      </w:r>
      <w:r w:rsidR="005734C6" w:rsidRPr="003C045C">
        <w:rPr>
          <w:rFonts w:ascii="Times New Roman" w:hAnsi="Times New Roman" w:cs="Times New Roman"/>
          <w:szCs w:val="28"/>
        </w:rPr>
        <w:t xml:space="preserve"> 4-х классов при </w:t>
      </w:r>
      <w:r w:rsidR="00DC37C1">
        <w:rPr>
          <w:rFonts w:ascii="Times New Roman" w:hAnsi="Times New Roman" w:cs="Times New Roman"/>
          <w:szCs w:val="28"/>
        </w:rPr>
        <w:t>пяти</w:t>
      </w:r>
      <w:r w:rsidR="005734C6" w:rsidRPr="003C045C">
        <w:rPr>
          <w:rFonts w:ascii="Times New Roman" w:hAnsi="Times New Roman" w:cs="Times New Roman"/>
          <w:szCs w:val="28"/>
        </w:rPr>
        <w:t>дневной учебной неделе в i-м муниципальном образовании;</w:t>
      </w:r>
    </w:p>
    <w:p w:rsidR="005734C6" w:rsidRPr="003C045C" w:rsidRDefault="00514EFC"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noProof/>
          <w:position w:val="-14"/>
          <w:szCs w:val="28"/>
        </w:rPr>
        <w:drawing>
          <wp:inline distT="0" distB="0" distL="0" distR="0">
            <wp:extent cx="476885" cy="278130"/>
            <wp:effectExtent l="0" t="0" r="0" b="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6885" cy="278130"/>
                    </a:xfrm>
                    <a:prstGeom prst="rect">
                      <a:avLst/>
                    </a:prstGeom>
                    <a:noFill/>
                    <a:ln>
                      <a:noFill/>
                    </a:ln>
                  </pic:spPr>
                </pic:pic>
              </a:graphicData>
            </a:graphic>
          </wp:inline>
        </w:drawing>
      </w:r>
      <w:r w:rsidR="005734C6" w:rsidRPr="003C045C">
        <w:rPr>
          <w:rFonts w:ascii="Times New Roman" w:hAnsi="Times New Roman" w:cs="Times New Roman"/>
          <w:szCs w:val="28"/>
        </w:rPr>
        <w:t xml:space="preserve"> </w:t>
      </w:r>
      <w:r w:rsidR="00D536F8" w:rsidRPr="003C045C">
        <w:rPr>
          <w:rFonts w:ascii="Times New Roman" w:hAnsi="Times New Roman" w:cs="Times New Roman"/>
          <w:szCs w:val="28"/>
        </w:rPr>
        <w:t>–</w:t>
      </w:r>
      <w:r w:rsidR="005734C6" w:rsidRPr="003C045C">
        <w:rPr>
          <w:rFonts w:ascii="Times New Roman" w:hAnsi="Times New Roman" w:cs="Times New Roman"/>
          <w:szCs w:val="28"/>
        </w:rPr>
        <w:t xml:space="preserve"> количество учебных дней в году для обучающихся 2</w:t>
      </w:r>
      <w:r w:rsidR="00491E25">
        <w:rPr>
          <w:rFonts w:ascii="Times New Roman" w:hAnsi="Times New Roman" w:cs="Times New Roman"/>
          <w:szCs w:val="28"/>
        </w:rPr>
        <w:t>-х</w:t>
      </w:r>
      <w:r w:rsidR="005734C6" w:rsidRPr="003C045C">
        <w:rPr>
          <w:rFonts w:ascii="Times New Roman" w:hAnsi="Times New Roman" w:cs="Times New Roman"/>
          <w:szCs w:val="28"/>
        </w:rPr>
        <w:t xml:space="preserve"> </w:t>
      </w:r>
      <w:r w:rsidR="00D536F8" w:rsidRPr="003C045C">
        <w:rPr>
          <w:rFonts w:ascii="Times New Roman" w:hAnsi="Times New Roman" w:cs="Times New Roman"/>
          <w:szCs w:val="28"/>
        </w:rPr>
        <w:t>–</w:t>
      </w:r>
      <w:r w:rsidR="005734C6" w:rsidRPr="003C045C">
        <w:rPr>
          <w:rFonts w:ascii="Times New Roman" w:hAnsi="Times New Roman" w:cs="Times New Roman"/>
          <w:szCs w:val="28"/>
        </w:rPr>
        <w:t xml:space="preserve"> 4-х классов при </w:t>
      </w:r>
      <w:r w:rsidR="00491E25">
        <w:rPr>
          <w:rFonts w:ascii="Times New Roman" w:hAnsi="Times New Roman" w:cs="Times New Roman"/>
          <w:szCs w:val="28"/>
        </w:rPr>
        <w:t>пяти</w:t>
      </w:r>
      <w:r w:rsidR="005734C6" w:rsidRPr="003C045C">
        <w:rPr>
          <w:rFonts w:ascii="Times New Roman" w:hAnsi="Times New Roman" w:cs="Times New Roman"/>
          <w:szCs w:val="28"/>
        </w:rPr>
        <w:t>дневной учебной неделе, равное 170 учебным дням.</w:t>
      </w:r>
    </w:p>
    <w:p w:rsidR="005734C6" w:rsidRPr="003C045C" w:rsidRDefault="005734C6" w:rsidP="00D536F8">
      <w:pPr>
        <w:pStyle w:val="ConsPlusNormal"/>
        <w:spacing w:line="360" w:lineRule="auto"/>
        <w:ind w:firstLine="709"/>
        <w:jc w:val="both"/>
        <w:rPr>
          <w:rFonts w:ascii="Times New Roman" w:hAnsi="Times New Roman" w:cs="Times New Roman"/>
          <w:szCs w:val="28"/>
        </w:rPr>
      </w:pPr>
      <w:bookmarkStart w:id="3" w:name="P40"/>
      <w:bookmarkEnd w:id="3"/>
      <w:r w:rsidRPr="003C045C">
        <w:rPr>
          <w:rFonts w:ascii="Times New Roman" w:hAnsi="Times New Roman" w:cs="Times New Roman"/>
          <w:szCs w:val="28"/>
        </w:rPr>
        <w:t xml:space="preserve">8. Число дето-дней для обучающихся, получающих начальное общее образование во вторую смену, в i-м муниципальном образовании </w:t>
      </w:r>
      <w:r w:rsidR="00514EFC" w:rsidRPr="003C045C">
        <w:rPr>
          <w:rFonts w:ascii="Times New Roman" w:hAnsi="Times New Roman" w:cs="Times New Roman"/>
          <w:noProof/>
          <w:position w:val="-14"/>
          <w:szCs w:val="28"/>
        </w:rPr>
        <w:drawing>
          <wp:inline distT="0" distB="0" distL="0" distR="0">
            <wp:extent cx="835025" cy="309880"/>
            <wp:effectExtent l="0" t="0" r="3175" b="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35025" cy="309880"/>
                    </a:xfrm>
                    <a:prstGeom prst="rect">
                      <a:avLst/>
                    </a:prstGeom>
                    <a:noFill/>
                    <a:ln>
                      <a:noFill/>
                    </a:ln>
                  </pic:spPr>
                </pic:pic>
              </a:graphicData>
            </a:graphic>
          </wp:inline>
        </w:drawing>
      </w:r>
      <w:r w:rsidRPr="003C045C">
        <w:rPr>
          <w:rFonts w:ascii="Times New Roman" w:hAnsi="Times New Roman" w:cs="Times New Roman"/>
          <w:szCs w:val="28"/>
        </w:rPr>
        <w:t xml:space="preserve"> определяется </w:t>
      </w:r>
      <w:r w:rsidR="00B3593E" w:rsidRPr="00B3593E">
        <w:rPr>
          <w:rFonts w:ascii="Times New Roman" w:hAnsi="Times New Roman"/>
        </w:rPr>
        <w:t>по следующей</w:t>
      </w:r>
      <w:r w:rsidRPr="003C045C">
        <w:rPr>
          <w:rFonts w:ascii="Times New Roman" w:hAnsi="Times New Roman" w:cs="Times New Roman"/>
          <w:szCs w:val="28"/>
        </w:rPr>
        <w:t xml:space="preserve"> формуле:</w:t>
      </w:r>
    </w:p>
    <w:p w:rsidR="005734C6" w:rsidRPr="003C045C" w:rsidRDefault="00514EFC" w:rsidP="00491E25">
      <w:pPr>
        <w:pStyle w:val="ConsPlusNormal"/>
        <w:spacing w:line="360" w:lineRule="auto"/>
        <w:ind w:firstLine="709"/>
        <w:jc w:val="center"/>
        <w:rPr>
          <w:rFonts w:ascii="Times New Roman" w:hAnsi="Times New Roman" w:cs="Times New Roman"/>
          <w:szCs w:val="28"/>
        </w:rPr>
      </w:pPr>
      <w:r w:rsidRPr="003C045C">
        <w:rPr>
          <w:rFonts w:ascii="Times New Roman" w:hAnsi="Times New Roman" w:cs="Times New Roman"/>
          <w:noProof/>
          <w:position w:val="-14"/>
          <w:szCs w:val="28"/>
        </w:rPr>
        <w:drawing>
          <wp:inline distT="0" distB="0" distL="0" distR="0">
            <wp:extent cx="4190365" cy="302260"/>
            <wp:effectExtent l="0" t="0" r="635" b="254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90365" cy="302260"/>
                    </a:xfrm>
                    <a:prstGeom prst="rect">
                      <a:avLst/>
                    </a:prstGeom>
                    <a:noFill/>
                    <a:ln>
                      <a:noFill/>
                    </a:ln>
                  </pic:spPr>
                </pic:pic>
              </a:graphicData>
            </a:graphic>
          </wp:inline>
        </w:drawing>
      </w:r>
    </w:p>
    <w:p w:rsidR="005734C6" w:rsidRPr="003C045C" w:rsidRDefault="005734C6" w:rsidP="00D536F8">
      <w:pPr>
        <w:pStyle w:val="ConsPlusNormal"/>
        <w:spacing w:line="360" w:lineRule="auto"/>
        <w:ind w:firstLine="709"/>
        <w:jc w:val="both"/>
        <w:rPr>
          <w:rFonts w:ascii="Times New Roman" w:hAnsi="Times New Roman" w:cs="Times New Roman"/>
          <w:szCs w:val="28"/>
        </w:rPr>
      </w:pPr>
    </w:p>
    <w:p w:rsidR="005734C6" w:rsidRPr="003C045C" w:rsidRDefault="00514EFC"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noProof/>
          <w:position w:val="-14"/>
          <w:szCs w:val="28"/>
        </w:rPr>
        <w:lastRenderedPageBreak/>
        <w:drawing>
          <wp:inline distT="0" distB="0" distL="0" distR="0">
            <wp:extent cx="787400" cy="302260"/>
            <wp:effectExtent l="0" t="0" r="0" b="254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87400" cy="302260"/>
                    </a:xfrm>
                    <a:prstGeom prst="rect">
                      <a:avLst/>
                    </a:prstGeom>
                    <a:noFill/>
                    <a:ln>
                      <a:noFill/>
                    </a:ln>
                  </pic:spPr>
                </pic:pic>
              </a:graphicData>
            </a:graphic>
          </wp:inline>
        </w:drawing>
      </w:r>
      <w:r w:rsidR="005734C6" w:rsidRPr="003C045C">
        <w:rPr>
          <w:rFonts w:ascii="Times New Roman" w:hAnsi="Times New Roman" w:cs="Times New Roman"/>
          <w:szCs w:val="28"/>
        </w:rPr>
        <w:t xml:space="preserve"> </w:t>
      </w:r>
      <w:r w:rsidR="00D536F8" w:rsidRPr="003C045C">
        <w:rPr>
          <w:rFonts w:ascii="Times New Roman" w:hAnsi="Times New Roman" w:cs="Times New Roman"/>
          <w:szCs w:val="28"/>
        </w:rPr>
        <w:t>–</w:t>
      </w:r>
      <w:r w:rsidR="005734C6" w:rsidRPr="003C045C">
        <w:rPr>
          <w:rFonts w:ascii="Times New Roman" w:hAnsi="Times New Roman" w:cs="Times New Roman"/>
          <w:szCs w:val="28"/>
        </w:rPr>
        <w:t xml:space="preserve"> численность обучающихся второй смены 2</w:t>
      </w:r>
      <w:r w:rsidR="00000A56">
        <w:rPr>
          <w:rFonts w:ascii="Times New Roman" w:hAnsi="Times New Roman" w:cs="Times New Roman"/>
          <w:szCs w:val="28"/>
        </w:rPr>
        <w:t>-х</w:t>
      </w:r>
      <w:r w:rsidR="005734C6" w:rsidRPr="003C045C">
        <w:rPr>
          <w:rFonts w:ascii="Times New Roman" w:hAnsi="Times New Roman" w:cs="Times New Roman"/>
          <w:szCs w:val="28"/>
        </w:rPr>
        <w:t xml:space="preserve"> </w:t>
      </w:r>
      <w:r w:rsidR="00D536F8" w:rsidRPr="003C045C">
        <w:rPr>
          <w:rFonts w:ascii="Times New Roman" w:hAnsi="Times New Roman" w:cs="Times New Roman"/>
          <w:szCs w:val="28"/>
        </w:rPr>
        <w:t>–</w:t>
      </w:r>
      <w:r w:rsidR="005734C6" w:rsidRPr="003C045C">
        <w:rPr>
          <w:rFonts w:ascii="Times New Roman" w:hAnsi="Times New Roman" w:cs="Times New Roman"/>
          <w:szCs w:val="28"/>
        </w:rPr>
        <w:t xml:space="preserve"> 4-х классов при </w:t>
      </w:r>
      <w:r w:rsidR="00DC37C1">
        <w:rPr>
          <w:rFonts w:ascii="Times New Roman" w:hAnsi="Times New Roman" w:cs="Times New Roman"/>
          <w:szCs w:val="28"/>
        </w:rPr>
        <w:t>шести</w:t>
      </w:r>
      <w:r w:rsidR="005734C6" w:rsidRPr="003C045C">
        <w:rPr>
          <w:rFonts w:ascii="Times New Roman" w:hAnsi="Times New Roman" w:cs="Times New Roman"/>
          <w:szCs w:val="28"/>
        </w:rPr>
        <w:t>дневной учебной неделе в i-м муниципальном образовании;</w:t>
      </w:r>
    </w:p>
    <w:p w:rsidR="005734C6" w:rsidRPr="003C045C" w:rsidRDefault="00514EFC"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noProof/>
          <w:position w:val="-14"/>
          <w:szCs w:val="28"/>
        </w:rPr>
        <w:drawing>
          <wp:inline distT="0" distB="0" distL="0" distR="0">
            <wp:extent cx="469265" cy="278130"/>
            <wp:effectExtent l="0" t="0" r="6985" b="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9265" cy="278130"/>
                    </a:xfrm>
                    <a:prstGeom prst="rect">
                      <a:avLst/>
                    </a:prstGeom>
                    <a:noFill/>
                    <a:ln>
                      <a:noFill/>
                    </a:ln>
                  </pic:spPr>
                </pic:pic>
              </a:graphicData>
            </a:graphic>
          </wp:inline>
        </w:drawing>
      </w:r>
      <w:r w:rsidR="00D536F8" w:rsidRPr="003C045C">
        <w:rPr>
          <w:rFonts w:ascii="Times New Roman" w:hAnsi="Times New Roman" w:cs="Times New Roman"/>
          <w:szCs w:val="28"/>
        </w:rPr>
        <w:t xml:space="preserve"> –</w:t>
      </w:r>
      <w:r w:rsidR="005734C6" w:rsidRPr="003C045C">
        <w:rPr>
          <w:rFonts w:ascii="Times New Roman" w:hAnsi="Times New Roman" w:cs="Times New Roman"/>
          <w:szCs w:val="28"/>
        </w:rPr>
        <w:t xml:space="preserve"> количество учебных дней в году для обучающихся 2</w:t>
      </w:r>
      <w:r w:rsidR="00000A56">
        <w:rPr>
          <w:rFonts w:ascii="Times New Roman" w:hAnsi="Times New Roman" w:cs="Times New Roman"/>
          <w:szCs w:val="28"/>
        </w:rPr>
        <w:t>-х</w:t>
      </w:r>
      <w:r w:rsidR="005734C6" w:rsidRPr="003C045C">
        <w:rPr>
          <w:rFonts w:ascii="Times New Roman" w:hAnsi="Times New Roman" w:cs="Times New Roman"/>
          <w:szCs w:val="28"/>
        </w:rPr>
        <w:t xml:space="preserve"> </w:t>
      </w:r>
      <w:r w:rsidR="00D536F8" w:rsidRPr="003C045C">
        <w:rPr>
          <w:rFonts w:ascii="Times New Roman" w:hAnsi="Times New Roman" w:cs="Times New Roman"/>
          <w:szCs w:val="28"/>
        </w:rPr>
        <w:t>–</w:t>
      </w:r>
      <w:r w:rsidR="00DC37C1">
        <w:rPr>
          <w:rFonts w:ascii="Times New Roman" w:hAnsi="Times New Roman" w:cs="Times New Roman"/>
          <w:szCs w:val="28"/>
        </w:rPr>
        <w:t xml:space="preserve"> 4-х классов при шести</w:t>
      </w:r>
      <w:r w:rsidR="005734C6" w:rsidRPr="003C045C">
        <w:rPr>
          <w:rFonts w:ascii="Times New Roman" w:hAnsi="Times New Roman" w:cs="Times New Roman"/>
          <w:szCs w:val="28"/>
        </w:rPr>
        <w:t>дневной учебной неделе, равное 204 учебным дням;</w:t>
      </w:r>
    </w:p>
    <w:p w:rsidR="005734C6" w:rsidRPr="003C045C" w:rsidRDefault="00514EFC"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noProof/>
          <w:position w:val="-14"/>
          <w:szCs w:val="28"/>
        </w:rPr>
        <w:drawing>
          <wp:inline distT="0" distB="0" distL="0" distR="0">
            <wp:extent cx="739775" cy="278130"/>
            <wp:effectExtent l="0" t="0" r="3175" b="7620"/>
            <wp:docPr id="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39775" cy="278130"/>
                    </a:xfrm>
                    <a:prstGeom prst="rect">
                      <a:avLst/>
                    </a:prstGeom>
                    <a:noFill/>
                    <a:ln>
                      <a:noFill/>
                    </a:ln>
                  </pic:spPr>
                </pic:pic>
              </a:graphicData>
            </a:graphic>
          </wp:inline>
        </w:drawing>
      </w:r>
      <w:r w:rsidR="00D536F8" w:rsidRPr="003C045C">
        <w:rPr>
          <w:rFonts w:ascii="Times New Roman" w:hAnsi="Times New Roman" w:cs="Times New Roman"/>
          <w:szCs w:val="28"/>
        </w:rPr>
        <w:t xml:space="preserve"> –</w:t>
      </w:r>
      <w:r w:rsidR="005734C6" w:rsidRPr="003C045C">
        <w:rPr>
          <w:rFonts w:ascii="Times New Roman" w:hAnsi="Times New Roman" w:cs="Times New Roman"/>
          <w:szCs w:val="28"/>
        </w:rPr>
        <w:t xml:space="preserve"> численность обучающихся второй смены 2</w:t>
      </w:r>
      <w:r w:rsidR="00000A56">
        <w:rPr>
          <w:rFonts w:ascii="Times New Roman" w:hAnsi="Times New Roman" w:cs="Times New Roman"/>
          <w:szCs w:val="28"/>
        </w:rPr>
        <w:t>-х</w:t>
      </w:r>
      <w:r w:rsidR="005734C6" w:rsidRPr="003C045C">
        <w:rPr>
          <w:rFonts w:ascii="Times New Roman" w:hAnsi="Times New Roman" w:cs="Times New Roman"/>
          <w:szCs w:val="28"/>
        </w:rPr>
        <w:t xml:space="preserve"> </w:t>
      </w:r>
      <w:r w:rsidR="00D536F8" w:rsidRPr="003C045C">
        <w:rPr>
          <w:rFonts w:ascii="Times New Roman" w:hAnsi="Times New Roman" w:cs="Times New Roman"/>
          <w:szCs w:val="28"/>
        </w:rPr>
        <w:t>–</w:t>
      </w:r>
      <w:r w:rsidR="005734C6" w:rsidRPr="003C045C">
        <w:rPr>
          <w:rFonts w:ascii="Times New Roman" w:hAnsi="Times New Roman" w:cs="Times New Roman"/>
          <w:szCs w:val="28"/>
        </w:rPr>
        <w:t xml:space="preserve"> 4-х классов при </w:t>
      </w:r>
      <w:r w:rsidR="00DC37C1">
        <w:rPr>
          <w:rFonts w:ascii="Times New Roman" w:hAnsi="Times New Roman" w:cs="Times New Roman"/>
          <w:szCs w:val="28"/>
        </w:rPr>
        <w:t>пяти</w:t>
      </w:r>
      <w:r w:rsidR="005734C6" w:rsidRPr="003C045C">
        <w:rPr>
          <w:rFonts w:ascii="Times New Roman" w:hAnsi="Times New Roman" w:cs="Times New Roman"/>
          <w:szCs w:val="28"/>
        </w:rPr>
        <w:t>дневной учебной неделе в i-м муниципальном образовании;</w:t>
      </w:r>
    </w:p>
    <w:p w:rsidR="005734C6" w:rsidRPr="003C045C" w:rsidRDefault="00514EFC"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noProof/>
          <w:position w:val="-14"/>
          <w:szCs w:val="28"/>
        </w:rPr>
        <w:drawing>
          <wp:inline distT="0" distB="0" distL="0" distR="0">
            <wp:extent cx="469265" cy="278130"/>
            <wp:effectExtent l="0" t="0" r="6985" b="0"/>
            <wp:docPr id="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9265" cy="278130"/>
                    </a:xfrm>
                    <a:prstGeom prst="rect">
                      <a:avLst/>
                    </a:prstGeom>
                    <a:noFill/>
                    <a:ln>
                      <a:noFill/>
                    </a:ln>
                  </pic:spPr>
                </pic:pic>
              </a:graphicData>
            </a:graphic>
          </wp:inline>
        </w:drawing>
      </w:r>
      <w:r w:rsidR="00D536F8" w:rsidRPr="003C045C">
        <w:rPr>
          <w:rFonts w:ascii="Times New Roman" w:hAnsi="Times New Roman" w:cs="Times New Roman"/>
          <w:szCs w:val="28"/>
        </w:rPr>
        <w:t xml:space="preserve"> –</w:t>
      </w:r>
      <w:r w:rsidR="005734C6" w:rsidRPr="003C045C">
        <w:rPr>
          <w:rFonts w:ascii="Times New Roman" w:hAnsi="Times New Roman" w:cs="Times New Roman"/>
          <w:szCs w:val="28"/>
        </w:rPr>
        <w:t xml:space="preserve"> количество учебных дней в году для обучающихся 2</w:t>
      </w:r>
      <w:r w:rsidR="00000A56">
        <w:rPr>
          <w:rFonts w:ascii="Times New Roman" w:hAnsi="Times New Roman" w:cs="Times New Roman"/>
          <w:szCs w:val="28"/>
        </w:rPr>
        <w:t>-х</w:t>
      </w:r>
      <w:r w:rsidR="005734C6" w:rsidRPr="003C045C">
        <w:rPr>
          <w:rFonts w:ascii="Times New Roman" w:hAnsi="Times New Roman" w:cs="Times New Roman"/>
          <w:szCs w:val="28"/>
        </w:rPr>
        <w:t xml:space="preserve"> </w:t>
      </w:r>
      <w:r w:rsidR="00D536F8" w:rsidRPr="003C045C">
        <w:rPr>
          <w:rFonts w:ascii="Times New Roman" w:hAnsi="Times New Roman" w:cs="Times New Roman"/>
          <w:szCs w:val="28"/>
        </w:rPr>
        <w:t>–</w:t>
      </w:r>
      <w:r w:rsidR="005734C6" w:rsidRPr="003C045C">
        <w:rPr>
          <w:rFonts w:ascii="Times New Roman" w:hAnsi="Times New Roman" w:cs="Times New Roman"/>
          <w:szCs w:val="28"/>
        </w:rPr>
        <w:t xml:space="preserve"> 4-х классов при </w:t>
      </w:r>
      <w:r w:rsidR="00DC37C1">
        <w:rPr>
          <w:rFonts w:ascii="Times New Roman" w:hAnsi="Times New Roman" w:cs="Times New Roman"/>
          <w:szCs w:val="28"/>
        </w:rPr>
        <w:t>пяти</w:t>
      </w:r>
      <w:r w:rsidR="005734C6" w:rsidRPr="003C045C">
        <w:rPr>
          <w:rFonts w:ascii="Times New Roman" w:hAnsi="Times New Roman" w:cs="Times New Roman"/>
          <w:szCs w:val="28"/>
        </w:rPr>
        <w:t>дневной учебной неделе, равное 170 учебным дням.</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9. При изменении на 1 сентября учебного года фактического количества обучающихся, получающих начальное общее образование в муниципальных образовательных организациях, министерство образования Кировской области вносит в установленном порядке предложения по изменению объема средств субсидии i-му муниципальному образованию, предусмотренного на организацию бесплатного горячего питания обучающихся, получающих начальное общее образование в муниципальных образовательных организациях в i-м муниципальном образовании.</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10. Субсидия предоставляется при соблюдении муниципальным образованием следующих условий:</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при наличии утвержденной муниципальным правовым актом муниципальной программы, предусматривающей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предоставляется субсидия;</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при заключении между министерством образования Кировской области и муниципальным образованием соглашения о предоставлении субсидии. Соглашение о предоставлении субсидии заключается в соответствии с типовой формой, утвержд</w:t>
      </w:r>
      <w:r w:rsidR="00DC37C1">
        <w:rPr>
          <w:rFonts w:ascii="Times New Roman" w:hAnsi="Times New Roman" w:cs="Times New Roman"/>
          <w:szCs w:val="28"/>
        </w:rPr>
        <w:t>аемой</w:t>
      </w:r>
      <w:r w:rsidRPr="003C045C">
        <w:rPr>
          <w:rFonts w:ascii="Times New Roman" w:hAnsi="Times New Roman" w:cs="Times New Roman"/>
          <w:szCs w:val="28"/>
        </w:rPr>
        <w:t xml:space="preserve"> Министерством финансов Российской Федерации, с использованием государственной интегрированной информационной системы управления общественными</w:t>
      </w:r>
      <w:r w:rsidR="00D57527">
        <w:rPr>
          <w:rFonts w:ascii="Times New Roman" w:hAnsi="Times New Roman" w:cs="Times New Roman"/>
          <w:szCs w:val="28"/>
        </w:rPr>
        <w:t xml:space="preserve"> финансами </w:t>
      </w:r>
      <w:r w:rsidR="00D57527">
        <w:rPr>
          <w:rFonts w:ascii="Times New Roman" w:hAnsi="Times New Roman" w:cs="Times New Roman"/>
          <w:szCs w:val="28"/>
        </w:rPr>
        <w:lastRenderedPageBreak/>
        <w:t>«Электронный бюджет».</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11. Результатом использования субсидии (далее </w:t>
      </w:r>
      <w:r w:rsidR="00D536F8" w:rsidRPr="003C045C">
        <w:rPr>
          <w:rFonts w:ascii="Times New Roman" w:hAnsi="Times New Roman" w:cs="Times New Roman"/>
          <w:szCs w:val="28"/>
        </w:rPr>
        <w:t>–</w:t>
      </w:r>
      <w:r w:rsidRPr="003C045C">
        <w:rPr>
          <w:rFonts w:ascii="Times New Roman" w:hAnsi="Times New Roman" w:cs="Times New Roman"/>
          <w:szCs w:val="28"/>
        </w:rPr>
        <w:t xml:space="preserve"> результат) является 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 (человек).</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Значение результата по муниципальному образованию устанавливается правовым актом министерства образования Кировской области, согласованным с министерством финансов Кировской области до заключения соглашения о предоставлении субсидии (дополнительных соглашений к соглашению о предоставлении субсидии).</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Снижение значения результата в течение текущего финансового года возможно только в случае сокращения размера субсидии.</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12. 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30</w:t>
      </w:r>
      <w:r w:rsidR="00E93871" w:rsidRPr="003C045C">
        <w:rPr>
          <w:rFonts w:ascii="Times New Roman" w:hAnsi="Times New Roman" w:cs="Times New Roman"/>
          <w:szCs w:val="28"/>
        </w:rPr>
        <w:t> </w:t>
      </w:r>
      <w:r w:rsidRPr="003C045C">
        <w:rPr>
          <w:rFonts w:ascii="Times New Roman" w:hAnsi="Times New Roman" w:cs="Times New Roman"/>
          <w:szCs w:val="28"/>
        </w:rPr>
        <w:t>дней после дня вступления в силу указанного закона.</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13. Для заключения соглашения о предоставлении субсидии администрация муниципального образования представляет в министерство образования Кировской области гарантийное письмо главы администрации муниципального образования (или лица, исполняющего его обязанности), подтверждающее наличие во всех муниципальных образовательных организациях, расположенных на территории муниципального образования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образовательных организациях и другими требованиями к организации питания обучающихся, установленными нормативными </w:t>
      </w:r>
      <w:r w:rsidRPr="003C045C">
        <w:rPr>
          <w:rFonts w:ascii="Times New Roman" w:hAnsi="Times New Roman" w:cs="Times New Roman"/>
          <w:szCs w:val="28"/>
        </w:rPr>
        <w:lastRenderedPageBreak/>
        <w:t>правовыми актами Российской Федерации.</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14. Перечисление субсидий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лимитов бюджетных обязательств, доведенных до министерства образования Кировской области, в течение 3 рабочих дней после представления муниципальными образованиями документов, подтверждающих потребность в предоставлении субсидий.</w:t>
      </w:r>
    </w:p>
    <w:p w:rsidR="00EB0158" w:rsidRPr="003C045C" w:rsidRDefault="00EB0158" w:rsidP="00EB015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Субсидии перечисляются за фактически поставленные товары, оказанные услуги (выполненные работы) на организацию горячего питания обучающихся, получающих начальное общее образование в муниципальных образовательных организациях, за исключением авансирования расходов на оплату услуг по организации бесплатного горячего питания обучающихся, получающих начальное общее образование в муниципальных образовательных организациях, за декабрь.</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Для перечисления субсидии муниципальное образование направляет в министерство образования Кировской области:</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сведения о потребности в средствах на текущий месяц в электронном виде (с приложением копии документа, созданной методом сканирования) по форме, установленной соглашением о предоставлении субсидии;</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реестр документов, подтверждающих возникновение бюджетных и денежных обязательств по субсидии, в электронном виде (с приложением копии документа, созданной методом сканирования) по форме, установленной соглашением о предоставлении субсидии;</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выписку из утвержденной муниципальным правовым актом муниципальной программы, предусматривающей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w:t>
      </w:r>
      <w:r w:rsidR="0020556E" w:rsidRPr="003C045C">
        <w:rPr>
          <w:rFonts w:ascii="Times New Roman" w:hAnsi="Times New Roman" w:cs="Times New Roman"/>
          <w:szCs w:val="28"/>
        </w:rPr>
        <w:t>оторых предоставляется субсидия.</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lastRenderedPageBreak/>
        <w:t xml:space="preserve">15. Получатели средств местных бюджетов, муниципальные автономные и бюджетные образовательные организации, в пределах средств, выделенных бюджетам муниципальных образований, соответствующих критерию отбора муниципальных образований, указанному в </w:t>
      </w:r>
      <w:r w:rsidR="00DC37C1">
        <w:rPr>
          <w:rFonts w:ascii="Times New Roman" w:hAnsi="Times New Roman" w:cs="Times New Roman"/>
          <w:szCs w:val="28"/>
        </w:rPr>
        <w:br/>
      </w:r>
      <w:r w:rsidRPr="003C045C">
        <w:rPr>
          <w:rFonts w:ascii="Times New Roman" w:hAnsi="Times New Roman" w:cs="Times New Roman"/>
          <w:szCs w:val="28"/>
        </w:rPr>
        <w:t>пункте</w:t>
      </w:r>
      <w:r w:rsidR="00DC37C1">
        <w:rPr>
          <w:rFonts w:ascii="Times New Roman" w:hAnsi="Times New Roman" w:cs="Times New Roman"/>
          <w:szCs w:val="28"/>
        </w:rPr>
        <w:t xml:space="preserve"> </w:t>
      </w:r>
      <w:r w:rsidRPr="003C045C">
        <w:rPr>
          <w:rFonts w:ascii="Times New Roman" w:hAnsi="Times New Roman" w:cs="Times New Roman"/>
          <w:szCs w:val="28"/>
        </w:rPr>
        <w:t>4</w:t>
      </w:r>
      <w:r w:rsidR="00DC37C1">
        <w:rPr>
          <w:rFonts w:ascii="Times New Roman" w:hAnsi="Times New Roman" w:cs="Times New Roman"/>
          <w:szCs w:val="28"/>
        </w:rPr>
        <w:t xml:space="preserve"> </w:t>
      </w:r>
      <w:r w:rsidRPr="003C045C">
        <w:rPr>
          <w:rFonts w:ascii="Times New Roman" w:hAnsi="Times New Roman" w:cs="Times New Roman"/>
          <w:szCs w:val="28"/>
        </w:rPr>
        <w:t xml:space="preserve">настоящего Порядка, обеспечивают расходы на организацию бесплатного горячего питания обучающихся, получающих начальное общее образование. При этом расчетные расходы на организацию бесплатного горячего питания на одного обучающегося в день, используемые для определения объема субсидии в соответствии с </w:t>
      </w:r>
      <w:hyperlink w:anchor="P22">
        <w:r w:rsidRPr="003C045C">
          <w:rPr>
            <w:rFonts w:ascii="Times New Roman" w:hAnsi="Times New Roman" w:cs="Times New Roman"/>
            <w:szCs w:val="28"/>
          </w:rPr>
          <w:t>пунктом 6</w:t>
        </w:r>
      </w:hyperlink>
      <w:r w:rsidRPr="003C045C">
        <w:rPr>
          <w:rFonts w:ascii="Times New Roman" w:hAnsi="Times New Roman" w:cs="Times New Roman"/>
          <w:szCs w:val="28"/>
        </w:rPr>
        <w:t xml:space="preserve"> настоящего Порядка, не применяются.</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16. Орган местного самоуправления муниципального образования представляет в министерство образования Кировской области по формам, установленным соглашением о предоставлении субсидии, следующую отчетность:</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ежеквартально, не позднее 5-го числа месяца, следующего за отчетным, и не позднее 10 января года, следующего за отчетным, отчет о расходовании средств субсидии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ежегодно, не позднее 15 января года, следующего за отчетным, отчет о достижении значения результата за отчетный год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17. Министерство образования Кировской области обеспечивает соблюдение получателями субсидий условий, целей и порядка, установленных при их предоставлении.</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18.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19. Основаниями для применения мер ответственности к </w:t>
      </w:r>
      <w:r w:rsidRPr="003C045C">
        <w:rPr>
          <w:rFonts w:ascii="Times New Roman" w:hAnsi="Times New Roman" w:cs="Times New Roman"/>
          <w:szCs w:val="28"/>
        </w:rPr>
        <w:lastRenderedPageBreak/>
        <w:t xml:space="preserve">муниципальным образованиям при невыполнении обязательств, установленных соглашениями о предоставлении субсидий (далее </w:t>
      </w:r>
      <w:r w:rsidR="00DC37C1">
        <w:rPr>
          <w:rFonts w:ascii="Times New Roman" w:hAnsi="Times New Roman" w:cs="Times New Roman"/>
          <w:szCs w:val="28"/>
        </w:rPr>
        <w:t>–</w:t>
      </w:r>
      <w:r w:rsidRPr="003C045C">
        <w:rPr>
          <w:rFonts w:ascii="Times New Roman" w:hAnsi="Times New Roman" w:cs="Times New Roman"/>
          <w:szCs w:val="28"/>
        </w:rPr>
        <w:t xml:space="preserve"> меры ответственности), являются:</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недостижение муниципальными образованиями значени</w:t>
      </w:r>
      <w:r w:rsidR="00DC37C1">
        <w:rPr>
          <w:rFonts w:ascii="Times New Roman" w:hAnsi="Times New Roman" w:cs="Times New Roman"/>
          <w:szCs w:val="28"/>
        </w:rPr>
        <w:t>я</w:t>
      </w:r>
      <w:r w:rsidRPr="003C045C">
        <w:rPr>
          <w:rFonts w:ascii="Times New Roman" w:hAnsi="Times New Roman" w:cs="Times New Roman"/>
          <w:szCs w:val="28"/>
        </w:rPr>
        <w:t xml:space="preserve"> результата, предусмотренн</w:t>
      </w:r>
      <w:r w:rsidR="00DC37C1">
        <w:rPr>
          <w:rFonts w:ascii="Times New Roman" w:hAnsi="Times New Roman" w:cs="Times New Roman"/>
          <w:szCs w:val="28"/>
        </w:rPr>
        <w:t>ого</w:t>
      </w:r>
      <w:r w:rsidRPr="003C045C">
        <w:rPr>
          <w:rFonts w:ascii="Times New Roman" w:hAnsi="Times New Roman" w:cs="Times New Roman"/>
          <w:szCs w:val="28"/>
        </w:rPr>
        <w:t xml:space="preserve"> соглашениями о предоставлении субсидий;</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неиспользование субсидий муниципальными образованиями.</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20. Основания и порядок применения мер ответственности к муниципальным образованиям в случае использования средств субсидии, источником которой являются средства федерального бюджета, соответствуют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субсидий бюджету субъекта Российской Федерации, заключенными с федеральным органом исполнительной власти.</w:t>
      </w:r>
    </w:p>
    <w:p w:rsidR="005734C6" w:rsidRPr="003C045C" w:rsidRDefault="005734C6" w:rsidP="00D536F8">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21. В случае если муниципальными образованиями по состоянию на 31</w:t>
      </w:r>
      <w:r w:rsidR="00D536F8" w:rsidRPr="003C045C">
        <w:rPr>
          <w:rFonts w:ascii="Times New Roman" w:hAnsi="Times New Roman" w:cs="Times New Roman"/>
          <w:szCs w:val="28"/>
        </w:rPr>
        <w:t> </w:t>
      </w:r>
      <w:r w:rsidRPr="003C045C">
        <w:rPr>
          <w:rFonts w:ascii="Times New Roman" w:hAnsi="Times New Roman" w:cs="Times New Roman"/>
          <w:szCs w:val="28"/>
        </w:rPr>
        <w:t>декабря года предоставления субсидий субсидии не использованы в размере, установленном законом области об областном бюджете либо постановлениями Правительства Кировской области,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5734C6" w:rsidRPr="003C045C" w:rsidRDefault="005734C6" w:rsidP="005734C6">
      <w:pPr>
        <w:pStyle w:val="ConsPlusNormal"/>
        <w:spacing w:after="20" w:line="360" w:lineRule="auto"/>
        <w:ind w:firstLine="709"/>
        <w:jc w:val="both"/>
        <w:rPr>
          <w:rFonts w:ascii="Times New Roman" w:hAnsi="Times New Roman" w:cs="Times New Roman"/>
          <w:szCs w:val="28"/>
        </w:rPr>
      </w:pPr>
    </w:p>
    <w:p w:rsidR="005734C6" w:rsidRPr="003C045C" w:rsidRDefault="005734C6" w:rsidP="005734C6">
      <w:pPr>
        <w:pStyle w:val="ConsPlusNormal"/>
        <w:spacing w:after="20" w:line="360" w:lineRule="auto"/>
        <w:ind w:firstLine="709"/>
        <w:jc w:val="center"/>
        <w:rPr>
          <w:rFonts w:ascii="Times New Roman" w:hAnsi="Times New Roman" w:cs="Times New Roman"/>
          <w:szCs w:val="28"/>
        </w:rPr>
      </w:pPr>
      <w:r w:rsidRPr="003C045C">
        <w:rPr>
          <w:rFonts w:ascii="Times New Roman" w:hAnsi="Times New Roman" w:cs="Times New Roman"/>
          <w:szCs w:val="28"/>
        </w:rPr>
        <w:t>__________</w:t>
      </w:r>
    </w:p>
    <w:p w:rsidR="002614AF" w:rsidRDefault="005734C6" w:rsidP="002614AF">
      <w:pPr>
        <w:pStyle w:val="ConsPlusNormal"/>
        <w:ind w:left="5670"/>
        <w:outlineLvl w:val="0"/>
        <w:rPr>
          <w:rFonts w:ascii="Times New Roman" w:hAnsi="Times New Roman" w:cs="Times New Roman"/>
          <w:szCs w:val="28"/>
        </w:rPr>
      </w:pPr>
      <w:r w:rsidRPr="003C045C">
        <w:rPr>
          <w:rFonts w:ascii="Times New Roman" w:hAnsi="Times New Roman"/>
        </w:rPr>
        <w:br w:type="column"/>
      </w:r>
      <w:r w:rsidR="002614AF" w:rsidRPr="006448E2">
        <w:rPr>
          <w:rFonts w:ascii="Times New Roman" w:hAnsi="Times New Roman" w:cs="Times New Roman"/>
          <w:szCs w:val="28"/>
        </w:rPr>
        <w:lastRenderedPageBreak/>
        <w:t xml:space="preserve">Приложение № </w:t>
      </w:r>
      <w:r w:rsidR="002614AF">
        <w:rPr>
          <w:rFonts w:ascii="Times New Roman" w:hAnsi="Times New Roman" w:cs="Times New Roman"/>
          <w:szCs w:val="28"/>
        </w:rPr>
        <w:t>4</w:t>
      </w:r>
    </w:p>
    <w:p w:rsidR="002614AF" w:rsidRPr="006448E2" w:rsidRDefault="002614AF" w:rsidP="002614AF">
      <w:pPr>
        <w:pStyle w:val="ConsPlusNormal"/>
        <w:ind w:firstLine="709"/>
        <w:jc w:val="right"/>
        <w:outlineLvl w:val="0"/>
        <w:rPr>
          <w:rFonts w:ascii="Times New Roman" w:hAnsi="Times New Roman" w:cs="Times New Roman"/>
          <w:szCs w:val="28"/>
        </w:rPr>
      </w:pPr>
    </w:p>
    <w:p w:rsidR="002614AF" w:rsidRPr="002614AF" w:rsidRDefault="002614AF" w:rsidP="002614AF">
      <w:pPr>
        <w:pStyle w:val="ConsPlusNormal"/>
        <w:ind w:left="5670"/>
        <w:rPr>
          <w:rFonts w:ascii="Times New Roman" w:hAnsi="Times New Roman" w:cs="Times New Roman"/>
          <w:szCs w:val="28"/>
        </w:rPr>
      </w:pPr>
      <w:r w:rsidRPr="006448E2">
        <w:rPr>
          <w:rFonts w:ascii="Times New Roman" w:hAnsi="Times New Roman" w:cs="Times New Roman"/>
          <w:szCs w:val="28"/>
        </w:rPr>
        <w:t>к Государственной программе</w:t>
      </w:r>
    </w:p>
    <w:p w:rsidR="00D536F8" w:rsidRPr="003C045C" w:rsidRDefault="00D536F8" w:rsidP="002614AF">
      <w:pPr>
        <w:widowControl w:val="0"/>
        <w:autoSpaceDE w:val="0"/>
        <w:autoSpaceDN w:val="0"/>
        <w:adjustRightInd w:val="0"/>
        <w:spacing w:before="720" w:after="0" w:line="240" w:lineRule="auto"/>
        <w:jc w:val="center"/>
        <w:outlineLvl w:val="0"/>
        <w:rPr>
          <w:rFonts w:ascii="Times New Roman" w:hAnsi="Times New Roman"/>
          <w:b/>
          <w:bCs/>
        </w:rPr>
      </w:pPr>
      <w:r w:rsidRPr="003C045C">
        <w:rPr>
          <w:rFonts w:ascii="Times New Roman" w:hAnsi="Times New Roman"/>
          <w:b/>
          <w:bCs/>
        </w:rPr>
        <w:t>ПОРЯДОК</w:t>
      </w:r>
    </w:p>
    <w:p w:rsidR="000662D0" w:rsidRPr="003C045C" w:rsidRDefault="00D536F8" w:rsidP="000662D0">
      <w:pPr>
        <w:widowControl w:val="0"/>
        <w:autoSpaceDE w:val="0"/>
        <w:autoSpaceDN w:val="0"/>
        <w:adjustRightInd w:val="0"/>
        <w:spacing w:after="0" w:line="240" w:lineRule="auto"/>
        <w:jc w:val="center"/>
        <w:outlineLvl w:val="1"/>
        <w:rPr>
          <w:rFonts w:ascii="Times New Roman" w:hAnsi="Times New Roman"/>
          <w:b/>
          <w:bCs/>
        </w:rPr>
      </w:pPr>
      <w:r w:rsidRPr="003C045C">
        <w:rPr>
          <w:rFonts w:ascii="Times New Roman" w:hAnsi="Times New Roman"/>
          <w:b/>
          <w:bCs/>
        </w:rPr>
        <w:t>предоставления и распределения субсидии бюджету</w:t>
      </w:r>
      <w:r w:rsidR="000662D0" w:rsidRPr="003C045C">
        <w:rPr>
          <w:rFonts w:ascii="Times New Roman" w:hAnsi="Times New Roman"/>
          <w:b/>
          <w:bCs/>
        </w:rPr>
        <w:t xml:space="preserve"> </w:t>
      </w:r>
      <w:r w:rsidRPr="003C045C">
        <w:rPr>
          <w:rFonts w:ascii="Times New Roman" w:hAnsi="Times New Roman"/>
          <w:b/>
          <w:bCs/>
        </w:rPr>
        <w:t>муниципального образования «Город Киров» из областного</w:t>
      </w:r>
      <w:r w:rsidR="000662D0" w:rsidRPr="003C045C">
        <w:rPr>
          <w:rFonts w:ascii="Times New Roman" w:hAnsi="Times New Roman"/>
          <w:b/>
          <w:bCs/>
        </w:rPr>
        <w:t xml:space="preserve"> </w:t>
      </w:r>
      <w:r w:rsidRPr="003C045C">
        <w:rPr>
          <w:rFonts w:ascii="Times New Roman" w:hAnsi="Times New Roman"/>
          <w:b/>
          <w:bCs/>
        </w:rPr>
        <w:t>бюджета на оказание поддержки организациям, осуществляющим</w:t>
      </w:r>
      <w:r w:rsidR="000662D0" w:rsidRPr="003C045C">
        <w:rPr>
          <w:rFonts w:ascii="Times New Roman" w:hAnsi="Times New Roman"/>
          <w:b/>
          <w:bCs/>
        </w:rPr>
        <w:t xml:space="preserve"> </w:t>
      </w:r>
      <w:r w:rsidRPr="003C045C">
        <w:rPr>
          <w:rFonts w:ascii="Times New Roman" w:hAnsi="Times New Roman"/>
          <w:b/>
          <w:bCs/>
        </w:rPr>
        <w:t>образовательную деятельность (за исключением государственных</w:t>
      </w:r>
      <w:r w:rsidR="000662D0" w:rsidRPr="003C045C">
        <w:rPr>
          <w:rFonts w:ascii="Times New Roman" w:hAnsi="Times New Roman"/>
          <w:b/>
          <w:bCs/>
        </w:rPr>
        <w:t xml:space="preserve"> </w:t>
      </w:r>
      <w:r w:rsidRPr="003C045C">
        <w:rPr>
          <w:rFonts w:ascii="Times New Roman" w:hAnsi="Times New Roman"/>
          <w:b/>
          <w:bCs/>
        </w:rPr>
        <w:t>и муниципальных), и</w:t>
      </w:r>
      <w:r w:rsidR="000662D0" w:rsidRPr="003C045C">
        <w:rPr>
          <w:rFonts w:ascii="Times New Roman" w:hAnsi="Times New Roman"/>
          <w:b/>
          <w:bCs/>
        </w:rPr>
        <w:t> </w:t>
      </w:r>
      <w:r w:rsidRPr="003C045C">
        <w:rPr>
          <w:rFonts w:ascii="Times New Roman" w:hAnsi="Times New Roman"/>
          <w:b/>
          <w:bCs/>
        </w:rPr>
        <w:t>индивидуальным предпринимателям,</w:t>
      </w:r>
      <w:r w:rsidR="000662D0" w:rsidRPr="003C045C">
        <w:rPr>
          <w:rFonts w:ascii="Times New Roman" w:hAnsi="Times New Roman"/>
          <w:b/>
          <w:bCs/>
        </w:rPr>
        <w:t xml:space="preserve"> </w:t>
      </w:r>
      <w:r w:rsidRPr="003C045C">
        <w:rPr>
          <w:rFonts w:ascii="Times New Roman" w:hAnsi="Times New Roman"/>
          <w:b/>
          <w:bCs/>
        </w:rPr>
        <w:t>осуществляющим образовательную деятельность</w:t>
      </w:r>
      <w:r w:rsidR="000662D0" w:rsidRPr="003C045C">
        <w:rPr>
          <w:rFonts w:ascii="Times New Roman" w:hAnsi="Times New Roman"/>
          <w:b/>
          <w:bCs/>
        </w:rPr>
        <w:t xml:space="preserve"> </w:t>
      </w:r>
      <w:r w:rsidRPr="003C045C">
        <w:rPr>
          <w:rFonts w:ascii="Times New Roman" w:hAnsi="Times New Roman"/>
          <w:b/>
          <w:bCs/>
        </w:rPr>
        <w:t>по образовательным программам дошкольного образования,</w:t>
      </w:r>
      <w:r w:rsidR="000662D0" w:rsidRPr="003C045C">
        <w:rPr>
          <w:rFonts w:ascii="Times New Roman" w:hAnsi="Times New Roman"/>
          <w:b/>
          <w:bCs/>
        </w:rPr>
        <w:t xml:space="preserve"> </w:t>
      </w:r>
      <w:r w:rsidRPr="003C045C">
        <w:rPr>
          <w:rFonts w:ascii="Times New Roman" w:hAnsi="Times New Roman"/>
          <w:b/>
          <w:bCs/>
        </w:rPr>
        <w:t xml:space="preserve">в том числе адаптированным, и присмотр </w:t>
      </w:r>
    </w:p>
    <w:p w:rsidR="00D536F8" w:rsidRPr="003C045C" w:rsidRDefault="00D536F8" w:rsidP="003C1047">
      <w:pPr>
        <w:widowControl w:val="0"/>
        <w:autoSpaceDE w:val="0"/>
        <w:autoSpaceDN w:val="0"/>
        <w:adjustRightInd w:val="0"/>
        <w:spacing w:after="480" w:line="240" w:lineRule="auto"/>
        <w:jc w:val="center"/>
        <w:outlineLvl w:val="1"/>
        <w:rPr>
          <w:rFonts w:ascii="Times New Roman" w:hAnsi="Times New Roman"/>
          <w:b/>
          <w:bCs/>
        </w:rPr>
      </w:pPr>
      <w:r w:rsidRPr="003C045C">
        <w:rPr>
          <w:rFonts w:ascii="Times New Roman" w:hAnsi="Times New Roman"/>
          <w:b/>
          <w:bCs/>
        </w:rPr>
        <w:t>и</w:t>
      </w:r>
      <w:r w:rsidR="000662D0" w:rsidRPr="003C045C">
        <w:rPr>
          <w:rFonts w:ascii="Times New Roman" w:hAnsi="Times New Roman"/>
          <w:b/>
          <w:bCs/>
        </w:rPr>
        <w:t> </w:t>
      </w:r>
      <w:r w:rsidRPr="003C045C">
        <w:rPr>
          <w:rFonts w:ascii="Times New Roman" w:hAnsi="Times New Roman"/>
          <w:b/>
          <w:bCs/>
        </w:rPr>
        <w:t>уход за детьми</w:t>
      </w:r>
      <w:r w:rsidR="003C1047">
        <w:rPr>
          <w:rFonts w:ascii="Times New Roman" w:hAnsi="Times New Roman"/>
          <w:b/>
          <w:bCs/>
        </w:rPr>
        <w:t>,</w:t>
      </w:r>
      <w:r w:rsidR="00755409" w:rsidRPr="003C045C">
        <w:rPr>
          <w:rFonts w:ascii="Times New Roman" w:hAnsi="Times New Roman"/>
          <w:b/>
          <w:bCs/>
        </w:rPr>
        <w:t xml:space="preserve"> </w:t>
      </w:r>
      <w:r w:rsidR="00755409" w:rsidRPr="003C045C">
        <w:rPr>
          <w:rFonts w:ascii="Times New Roman" w:hAnsi="Times New Roman"/>
          <w:b/>
        </w:rPr>
        <w:t>на 2026 – 2027 годы</w:t>
      </w:r>
    </w:p>
    <w:p w:rsidR="00D536F8" w:rsidRPr="003C045C" w:rsidRDefault="00D536F8" w:rsidP="00D536F8">
      <w:pPr>
        <w:pStyle w:val="a9"/>
        <w:widowControl w:val="0"/>
        <w:numPr>
          <w:ilvl w:val="0"/>
          <w:numId w:val="1"/>
        </w:numPr>
        <w:tabs>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 xml:space="preserve">Порядок предоставления и распределения субсидии бюджету муниципального образования «Город Киров» из областного бюджета </w:t>
      </w:r>
      <w:r w:rsidRPr="003C045C">
        <w:rPr>
          <w:rFonts w:ascii="Times New Roman" w:hAnsi="Times New Roman"/>
          <w:sz w:val="28"/>
          <w:szCs w:val="28"/>
        </w:rPr>
        <w:br/>
        <w:t xml:space="preserve">на оказание поддержки организациям, осуществляющим образовательную деятельность (за исключением государственных и муниципальных), </w:t>
      </w:r>
      <w:r w:rsidRPr="003C045C">
        <w:rPr>
          <w:rFonts w:ascii="Times New Roman" w:hAnsi="Times New Roman"/>
          <w:sz w:val="28"/>
          <w:szCs w:val="28"/>
        </w:rPr>
        <w:br/>
        <w:t>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w:t>
      </w:r>
      <w:r w:rsidR="003C1047">
        <w:rPr>
          <w:rFonts w:ascii="Times New Roman" w:hAnsi="Times New Roman"/>
          <w:sz w:val="28"/>
          <w:szCs w:val="28"/>
        </w:rPr>
        <w:t>,</w:t>
      </w:r>
      <w:r w:rsidR="00755409" w:rsidRPr="003C045C">
        <w:rPr>
          <w:rFonts w:ascii="Times New Roman" w:hAnsi="Times New Roman"/>
          <w:sz w:val="28"/>
          <w:szCs w:val="28"/>
        </w:rPr>
        <w:t xml:space="preserve"> на 2026 – 2027 годы</w:t>
      </w:r>
      <w:r w:rsidR="003C1047">
        <w:rPr>
          <w:rFonts w:ascii="Times New Roman" w:hAnsi="Times New Roman"/>
          <w:sz w:val="28"/>
          <w:szCs w:val="28"/>
        </w:rPr>
        <w:t xml:space="preserve"> (далее – Порядок)</w:t>
      </w:r>
      <w:r w:rsidRPr="003C045C">
        <w:rPr>
          <w:rFonts w:ascii="Times New Roman" w:hAnsi="Times New Roman"/>
          <w:sz w:val="28"/>
          <w:szCs w:val="28"/>
        </w:rPr>
        <w:t xml:space="preserve"> определяет правила предоставления и распределения субсидии бюджету муниципального образования «Город Киров» из областного бюджета на оказание поддержки организациям, осуществляющим образовательную деятельность (за исключением государственных и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w:t>
      </w:r>
      <w:r w:rsidR="00755409" w:rsidRPr="003C045C">
        <w:rPr>
          <w:rFonts w:ascii="Times New Roman" w:hAnsi="Times New Roman"/>
          <w:sz w:val="28"/>
          <w:szCs w:val="28"/>
        </w:rPr>
        <w:t xml:space="preserve"> </w:t>
      </w:r>
      <w:r w:rsidR="003B179D" w:rsidRPr="003C045C">
        <w:rPr>
          <w:rFonts w:ascii="Times New Roman" w:hAnsi="Times New Roman"/>
          <w:sz w:val="28"/>
          <w:szCs w:val="28"/>
        </w:rPr>
        <w:t>(далее – субсидия)</w:t>
      </w:r>
      <w:r w:rsidR="00000A56">
        <w:rPr>
          <w:rFonts w:ascii="Times New Roman" w:hAnsi="Times New Roman"/>
          <w:sz w:val="28"/>
          <w:szCs w:val="28"/>
        </w:rPr>
        <w:t>,</w:t>
      </w:r>
      <w:r w:rsidR="003B179D">
        <w:rPr>
          <w:rFonts w:ascii="Times New Roman" w:hAnsi="Times New Roman"/>
          <w:sz w:val="28"/>
          <w:szCs w:val="28"/>
        </w:rPr>
        <w:t xml:space="preserve"> </w:t>
      </w:r>
      <w:r w:rsidR="00755409" w:rsidRPr="003C045C">
        <w:rPr>
          <w:rFonts w:ascii="Times New Roman" w:hAnsi="Times New Roman"/>
          <w:sz w:val="28"/>
          <w:szCs w:val="28"/>
        </w:rPr>
        <w:t>на 2026 – 2027 годы</w:t>
      </w:r>
      <w:r w:rsidRPr="003C045C">
        <w:rPr>
          <w:rFonts w:ascii="Times New Roman" w:hAnsi="Times New Roman"/>
          <w:sz w:val="28"/>
          <w:szCs w:val="28"/>
        </w:rPr>
        <w:t>.</w:t>
      </w:r>
    </w:p>
    <w:p w:rsidR="00D536F8" w:rsidRPr="003C045C" w:rsidRDefault="00D536F8" w:rsidP="00D536F8">
      <w:pPr>
        <w:pStyle w:val="a9"/>
        <w:widowControl w:val="0"/>
        <w:numPr>
          <w:ilvl w:val="0"/>
          <w:numId w:val="1"/>
        </w:numPr>
        <w:tabs>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 xml:space="preserve">Субсидия предоставляется в целях софинансирования расходных обязательств муниципального образования «Город Киров» по оказанию поддержки организациям, осуществляющим образовательную деятельность (за исключением государственных и муниципальных), и </w:t>
      </w:r>
      <w:r w:rsidRPr="003C045C">
        <w:rPr>
          <w:rFonts w:ascii="Times New Roman" w:hAnsi="Times New Roman"/>
          <w:sz w:val="28"/>
          <w:szCs w:val="28"/>
        </w:rPr>
        <w:lastRenderedPageBreak/>
        <w:t>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(далее – частные дошкольные организации), в целях создания условий для получения общедоступного дошкольного образования.</w:t>
      </w:r>
    </w:p>
    <w:p w:rsidR="00D536F8" w:rsidRPr="003C045C" w:rsidRDefault="00D536F8" w:rsidP="00D536F8">
      <w:pPr>
        <w:pStyle w:val="a9"/>
        <w:widowControl w:val="0"/>
        <w:numPr>
          <w:ilvl w:val="0"/>
          <w:numId w:val="1"/>
        </w:numPr>
        <w:tabs>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Субсидия предоставляется министерством образования Кировской области.</w:t>
      </w:r>
    </w:p>
    <w:p w:rsidR="00D536F8" w:rsidRPr="003C045C" w:rsidRDefault="00D536F8" w:rsidP="00D536F8">
      <w:pPr>
        <w:pStyle w:val="a9"/>
        <w:widowControl w:val="0"/>
        <w:numPr>
          <w:ilvl w:val="0"/>
          <w:numId w:val="1"/>
        </w:numPr>
        <w:tabs>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 xml:space="preserve">Субсидия предоставляется бюджету муниципального образования «Город Киров», являющегося получателем средств субсидии местным бюджетам из областного бюджета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w:t>
      </w:r>
      <w:r w:rsidRPr="003C045C">
        <w:rPr>
          <w:rFonts w:ascii="Times New Roman" w:hAnsi="Times New Roman"/>
          <w:sz w:val="28"/>
          <w:szCs w:val="28"/>
        </w:rPr>
        <w:br/>
        <w:t>(далее – субсидия на создание дополнительных мест в частных дошкольных организациях и у индивидуальных предпринимателей).</w:t>
      </w:r>
    </w:p>
    <w:p w:rsidR="00D536F8" w:rsidRPr="003C045C" w:rsidRDefault="00D536F8" w:rsidP="00D536F8">
      <w:pPr>
        <w:pStyle w:val="a9"/>
        <w:widowControl w:val="0"/>
        <w:numPr>
          <w:ilvl w:val="0"/>
          <w:numId w:val="1"/>
        </w:numPr>
        <w:tabs>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Размер субсидии муниципальному образованию «Город Киров» (S) в соответствующем финансовом году определяется по следующей формуле:</w:t>
      </w:r>
    </w:p>
    <w:p w:rsidR="00D536F8" w:rsidRPr="003C045C" w:rsidRDefault="00D536F8" w:rsidP="004B59AA">
      <w:pPr>
        <w:widowControl w:val="0"/>
        <w:autoSpaceDE w:val="0"/>
        <w:autoSpaceDN w:val="0"/>
        <w:adjustRightInd w:val="0"/>
        <w:spacing w:after="0" w:line="240" w:lineRule="auto"/>
        <w:ind w:firstLine="709"/>
        <w:jc w:val="both"/>
        <w:rPr>
          <w:rFonts w:ascii="Times New Roman" w:hAnsi="Times New Roman"/>
          <w:sz w:val="24"/>
          <w:szCs w:val="24"/>
        </w:rPr>
      </w:pPr>
    </w:p>
    <w:p w:rsidR="00D536F8" w:rsidRPr="003C045C" w:rsidRDefault="00D536F8" w:rsidP="00D536F8">
      <w:pPr>
        <w:widowControl w:val="0"/>
        <w:autoSpaceDE w:val="0"/>
        <w:autoSpaceDN w:val="0"/>
        <w:adjustRightInd w:val="0"/>
        <w:spacing w:after="0" w:line="360" w:lineRule="auto"/>
        <w:ind w:firstLine="709"/>
        <w:jc w:val="center"/>
        <w:rPr>
          <w:rFonts w:ascii="Times New Roman" w:hAnsi="Times New Roman"/>
        </w:rPr>
      </w:pPr>
      <w:r w:rsidRPr="003C045C">
        <w:rPr>
          <w:rFonts w:ascii="Times New Roman" w:hAnsi="Times New Roman"/>
          <w:lang w:val="en-US"/>
        </w:rPr>
        <w:t>S</w:t>
      </w:r>
      <w:r w:rsidRPr="003C045C">
        <w:rPr>
          <w:rFonts w:ascii="Times New Roman" w:hAnsi="Times New Roman"/>
        </w:rPr>
        <w:t xml:space="preserve"> = </w:t>
      </w:r>
      <w:r w:rsidRPr="003C045C">
        <w:rPr>
          <w:rFonts w:ascii="Times New Roman" w:hAnsi="Times New Roman"/>
          <w:lang w:val="en-US"/>
        </w:rPr>
        <w:t>N</w:t>
      </w:r>
      <w:r w:rsidRPr="003C045C">
        <w:rPr>
          <w:rFonts w:ascii="Times New Roman" w:hAnsi="Times New Roman"/>
        </w:rPr>
        <w:t xml:space="preserve"> </w:t>
      </w:r>
      <w:r w:rsidRPr="003C045C">
        <w:rPr>
          <w:rFonts w:ascii="Times New Roman" w:hAnsi="Times New Roman"/>
          <w:lang w:val="en-US"/>
        </w:rPr>
        <w:t>x</w:t>
      </w:r>
      <w:r w:rsidRPr="003C045C">
        <w:rPr>
          <w:rFonts w:ascii="Times New Roman" w:hAnsi="Times New Roman"/>
        </w:rPr>
        <w:t xml:space="preserve"> К </w:t>
      </w:r>
      <w:r w:rsidRPr="003C045C">
        <w:rPr>
          <w:rFonts w:ascii="Times New Roman" w:hAnsi="Times New Roman"/>
          <w:lang w:val="en-US"/>
        </w:rPr>
        <w:t>x</w:t>
      </w:r>
      <w:r w:rsidRPr="003C045C">
        <w:rPr>
          <w:rFonts w:ascii="Times New Roman" w:hAnsi="Times New Roman"/>
        </w:rPr>
        <w:t xml:space="preserve"> М </w:t>
      </w:r>
      <w:r w:rsidRPr="003C045C">
        <w:rPr>
          <w:rFonts w:ascii="Times New Roman" w:hAnsi="Times New Roman"/>
          <w:lang w:val="en-US"/>
        </w:rPr>
        <w:t>x</w:t>
      </w:r>
      <w:r w:rsidRPr="003C045C">
        <w:rPr>
          <w:rFonts w:ascii="Times New Roman" w:hAnsi="Times New Roman"/>
        </w:rPr>
        <w:t xml:space="preserve"> </w:t>
      </w:r>
      <w:r w:rsidRPr="003C045C">
        <w:rPr>
          <w:rFonts w:ascii="Times New Roman" w:hAnsi="Times New Roman"/>
          <w:lang w:val="en-US"/>
        </w:rPr>
        <w:t>Y</w:t>
      </w:r>
      <w:r w:rsidRPr="003C045C">
        <w:rPr>
          <w:rFonts w:ascii="Times New Roman" w:hAnsi="Times New Roman"/>
        </w:rPr>
        <w:t>, где:</w:t>
      </w:r>
    </w:p>
    <w:p w:rsidR="00D536F8" w:rsidRPr="003C045C" w:rsidRDefault="00D536F8" w:rsidP="004B59AA">
      <w:pPr>
        <w:widowControl w:val="0"/>
        <w:autoSpaceDE w:val="0"/>
        <w:autoSpaceDN w:val="0"/>
        <w:adjustRightInd w:val="0"/>
        <w:spacing w:after="0" w:line="240" w:lineRule="auto"/>
        <w:ind w:firstLine="709"/>
        <w:jc w:val="both"/>
        <w:rPr>
          <w:rFonts w:ascii="Times New Roman" w:hAnsi="Times New Roman"/>
          <w:sz w:val="24"/>
          <w:szCs w:val="24"/>
        </w:rPr>
      </w:pP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N – расходы на содержание одного воспитанника в муниципальных образовательных организациях муниципального образования «Город Киров», реализующих образовательную программу дошкольного образования, в размере 5</w:t>
      </w:r>
      <w:r w:rsidR="003B179D">
        <w:rPr>
          <w:rFonts w:ascii="Times New Roman" w:hAnsi="Times New Roman"/>
        </w:rPr>
        <w:t> </w:t>
      </w:r>
      <w:r w:rsidRPr="003C045C">
        <w:rPr>
          <w:rFonts w:ascii="Times New Roman" w:hAnsi="Times New Roman"/>
        </w:rPr>
        <w:t>166,0 рубл</w:t>
      </w:r>
      <w:r w:rsidR="00ED47D7">
        <w:rPr>
          <w:rFonts w:ascii="Times New Roman" w:hAnsi="Times New Roman"/>
        </w:rPr>
        <w:t>ей</w:t>
      </w:r>
      <w:r w:rsidRPr="003C045C">
        <w:rPr>
          <w:rFonts w:ascii="Times New Roman" w:hAnsi="Times New Roman"/>
        </w:rPr>
        <w:t xml:space="preserve"> в месяц;</w:t>
      </w:r>
    </w:p>
    <w:p w:rsidR="00D536F8" w:rsidRPr="003C045C" w:rsidRDefault="00D536F8" w:rsidP="00D536F8">
      <w:pPr>
        <w:autoSpaceDE w:val="0"/>
        <w:autoSpaceDN w:val="0"/>
        <w:adjustRightInd w:val="0"/>
        <w:spacing w:after="0" w:line="360" w:lineRule="auto"/>
        <w:ind w:firstLine="709"/>
        <w:jc w:val="both"/>
        <w:rPr>
          <w:rFonts w:ascii="Times New Roman" w:eastAsia="Times New Roman" w:hAnsi="Times New Roman"/>
          <w:bCs/>
        </w:rPr>
      </w:pPr>
      <w:r w:rsidRPr="003C045C">
        <w:rPr>
          <w:rFonts w:ascii="Times New Roman" w:eastAsia="Times New Roman" w:hAnsi="Times New Roman"/>
          <w:bCs/>
        </w:rPr>
        <w:t>K</w:t>
      </w:r>
      <w:r w:rsidRPr="003C045C">
        <w:rPr>
          <w:rFonts w:ascii="Times New Roman" w:hAnsi="Times New Roman"/>
        </w:rPr>
        <w:t> – </w:t>
      </w:r>
      <w:r w:rsidRPr="003C045C">
        <w:rPr>
          <w:rFonts w:ascii="Times New Roman" w:eastAsia="Times New Roman" w:hAnsi="Times New Roman"/>
          <w:bCs/>
        </w:rPr>
        <w:t xml:space="preserve">среднегодовое количество функционирующих дополнительных мест, созданных в частных дошкольных организациях муниципального образования «Город Киров» в году предоставления субсидии на создание </w:t>
      </w:r>
      <w:r w:rsidRPr="003C045C">
        <w:rPr>
          <w:rFonts w:ascii="Times New Roman" w:eastAsia="Times New Roman" w:hAnsi="Times New Roman"/>
          <w:bCs/>
        </w:rPr>
        <w:lastRenderedPageBreak/>
        <w:t xml:space="preserve">дополнительных мест в частных дошкольных организациях и у индивидуальных предпринимателей, но не более 223; </w:t>
      </w:r>
    </w:p>
    <w:p w:rsidR="00D536F8" w:rsidRPr="003C045C" w:rsidRDefault="00D536F8" w:rsidP="00D536F8">
      <w:pPr>
        <w:autoSpaceDE w:val="0"/>
        <w:autoSpaceDN w:val="0"/>
        <w:adjustRightInd w:val="0"/>
        <w:spacing w:after="0" w:line="360" w:lineRule="auto"/>
        <w:ind w:firstLine="709"/>
        <w:jc w:val="both"/>
        <w:rPr>
          <w:rFonts w:ascii="Times New Roman" w:eastAsia="Times New Roman" w:hAnsi="Times New Roman"/>
          <w:bCs/>
        </w:rPr>
      </w:pPr>
      <w:r w:rsidRPr="003C045C">
        <w:rPr>
          <w:rFonts w:ascii="Times New Roman" w:eastAsia="Times New Roman" w:hAnsi="Times New Roman"/>
          <w:bCs/>
        </w:rPr>
        <w:t>М</w:t>
      </w:r>
      <w:r w:rsidRPr="003C045C">
        <w:rPr>
          <w:rFonts w:ascii="Times New Roman" w:hAnsi="Times New Roman"/>
        </w:rPr>
        <w:t> – </w:t>
      </w:r>
      <w:r w:rsidRPr="003C045C">
        <w:rPr>
          <w:rFonts w:ascii="Times New Roman" w:eastAsia="Times New Roman" w:hAnsi="Times New Roman"/>
          <w:bCs/>
        </w:rPr>
        <w:t>количество месяцев расчета субсидии, равное 12;</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eastAsia="Times New Roman" w:hAnsi="Times New Roman"/>
          <w:bCs/>
        </w:rPr>
        <w:t>Y</w:t>
      </w:r>
      <w:r w:rsidRPr="003C045C">
        <w:rPr>
          <w:rFonts w:ascii="Times New Roman" w:hAnsi="Times New Roman"/>
        </w:rPr>
        <w:t> – </w:t>
      </w:r>
      <w:r w:rsidRPr="003C045C">
        <w:rPr>
          <w:rFonts w:ascii="Times New Roman" w:eastAsia="Times New Roman" w:hAnsi="Times New Roman"/>
          <w:bCs/>
        </w:rPr>
        <w:t>уровень софинансирования Кировской областью расходных обязательств муниципального образования «Город Киров», равный 99%</w:t>
      </w:r>
      <w:r w:rsidRPr="003C045C">
        <w:rPr>
          <w:rFonts w:ascii="Times New Roman" w:hAnsi="Times New Roman"/>
        </w:rPr>
        <w:t>.</w:t>
      </w:r>
    </w:p>
    <w:p w:rsidR="00D536F8" w:rsidRPr="003C045C" w:rsidRDefault="00D536F8" w:rsidP="00D536F8">
      <w:pPr>
        <w:pStyle w:val="a9"/>
        <w:widowControl w:val="0"/>
        <w:numPr>
          <w:ilvl w:val="0"/>
          <w:numId w:val="1"/>
        </w:numPr>
        <w:tabs>
          <w:tab w:val="left" w:pos="1134"/>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Субсидия предоставляется при соблюдении муниципальным образованием «Город Киров» следующих условий:</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при наличии утвержденной муниципальным правовым актом муниципальной программы, предусматривающей мероприятия, направленные на оказание поддержки частным дошкольным организациям, в целях софинансирования которых предоставляется субсидия;</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при заключении между министерством образования Кировской области и администрацией города Кирова соглашения о предоставлении субсидии.</w:t>
      </w:r>
    </w:p>
    <w:p w:rsidR="00D536F8" w:rsidRPr="003C045C" w:rsidRDefault="00D536F8" w:rsidP="00D536F8">
      <w:pPr>
        <w:pStyle w:val="a9"/>
        <w:widowControl w:val="0"/>
        <w:numPr>
          <w:ilvl w:val="0"/>
          <w:numId w:val="1"/>
        </w:numPr>
        <w:tabs>
          <w:tab w:val="left" w:pos="1134"/>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В соглашении о предоставлении субсидии предусматриваются следующие обязательства администрации города Кирова:</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обеспечить распределение на созданные дополнительные места детей </w:t>
      </w:r>
      <w:r w:rsidRPr="003C045C">
        <w:rPr>
          <w:rFonts w:ascii="Times New Roman" w:hAnsi="Times New Roman"/>
        </w:rPr>
        <w:br/>
        <w:t xml:space="preserve">в возрасте от 1,5 до 3 лет, подлежащих обучению по образовательным программам дошкольного образования и не обеспеченных местами </w:t>
      </w:r>
      <w:r w:rsidRPr="003C045C">
        <w:rPr>
          <w:rFonts w:ascii="Times New Roman" w:hAnsi="Times New Roman"/>
        </w:rPr>
        <w:br/>
        <w:t xml:space="preserve">в государственных или муниципальных образовательных организациях, реализующих образовательные программы дошкольного образования </w:t>
      </w:r>
      <w:r w:rsidRPr="003C045C">
        <w:rPr>
          <w:rFonts w:ascii="Times New Roman" w:hAnsi="Times New Roman"/>
        </w:rPr>
        <w:br/>
        <w:t>и зарегистрированных в подсистеме «Доступность дошкольного образования» региональной информационной системы «Единая региональная информационная система образования Кировской области»;</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обеспечить реализацию мер, направленных на установление учредителями частных дошкольных организаций размера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 реализующих образовательные программы дошкольного образования, устанавливаемого нормативными правовыми актами Кировской области для муниципального образования «Город Киров»;</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lastRenderedPageBreak/>
        <w:t xml:space="preserve">обеспечить функционирование созданных дополнительных мест </w:t>
      </w:r>
      <w:r w:rsidRPr="003C045C">
        <w:rPr>
          <w:rFonts w:ascii="Times New Roman" w:hAnsi="Times New Roman"/>
        </w:rPr>
        <w:br/>
        <w:t>в частных дошкольных организациях;</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обеспечить повышение квалификации специалистов и руководителей администрации города Кирова, осуществляющих полномочия по решению вопросов местного значения в сфере образования;</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оказать содействие в организации повышения квалификации специалистов и руководителей частных дошкольных организаций,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обеспечить мониторинг использования частными дошкольными организациями средств обучения и воспитания, требуемых для реализации образовательных программ дошкольного образования и присмотра и ухода </w:t>
      </w:r>
      <w:r w:rsidRPr="003C045C">
        <w:rPr>
          <w:rFonts w:ascii="Times New Roman" w:hAnsi="Times New Roman"/>
        </w:rPr>
        <w:br/>
        <w:t>за детьми и приобретенных за счет средств субсидии на создание дополнительных мест в частных дошкольных организациях и у индивидуальных предпринимателей.</w:t>
      </w:r>
    </w:p>
    <w:p w:rsidR="00D536F8" w:rsidRPr="003C045C" w:rsidRDefault="00D536F8" w:rsidP="00D536F8">
      <w:pPr>
        <w:pStyle w:val="a9"/>
        <w:widowControl w:val="0"/>
        <w:numPr>
          <w:ilvl w:val="0"/>
          <w:numId w:val="1"/>
        </w:numPr>
        <w:tabs>
          <w:tab w:val="left" w:pos="1134"/>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В заключаемых между администрацией города Кирова и частными дошкольными организациями соглашениях о предоставлении субсиди</w:t>
      </w:r>
      <w:r w:rsidR="00ED47D7">
        <w:rPr>
          <w:rFonts w:ascii="Times New Roman" w:hAnsi="Times New Roman"/>
          <w:sz w:val="28"/>
          <w:szCs w:val="28"/>
        </w:rPr>
        <w:t>й</w:t>
      </w:r>
      <w:r w:rsidRPr="003C045C">
        <w:rPr>
          <w:rFonts w:ascii="Times New Roman" w:hAnsi="Times New Roman"/>
          <w:sz w:val="28"/>
          <w:szCs w:val="28"/>
        </w:rPr>
        <w:t xml:space="preserve"> </w:t>
      </w:r>
      <w:r w:rsidRPr="003C045C">
        <w:rPr>
          <w:rFonts w:ascii="Times New Roman" w:hAnsi="Times New Roman"/>
          <w:sz w:val="28"/>
          <w:szCs w:val="28"/>
        </w:rPr>
        <w:br/>
        <w:t xml:space="preserve">на оказание поддержки организациям, осуществляющим образовательную деятельность (за исключением государственных и муниципальных), </w:t>
      </w:r>
      <w:r w:rsidRPr="003C045C">
        <w:rPr>
          <w:rFonts w:ascii="Times New Roman" w:hAnsi="Times New Roman"/>
          <w:sz w:val="28"/>
          <w:szCs w:val="28"/>
        </w:rPr>
        <w:br/>
        <w:t xml:space="preserve">и индивидуальным предпринимателям, осуществляющим образовательную деятельность по образовательным программам дошкольного образования, </w:t>
      </w:r>
      <w:r w:rsidRPr="003C045C">
        <w:rPr>
          <w:rFonts w:ascii="Times New Roman" w:hAnsi="Times New Roman"/>
          <w:sz w:val="28"/>
          <w:szCs w:val="28"/>
        </w:rPr>
        <w:br/>
        <w:t>в том числе адаптированным, и присмотр и уход за детьми (далее – соглашения с частными дошкольными организациями</w:t>
      </w:r>
      <w:r w:rsidR="003B179D">
        <w:rPr>
          <w:rFonts w:ascii="Times New Roman" w:hAnsi="Times New Roman"/>
          <w:sz w:val="28"/>
          <w:szCs w:val="28"/>
        </w:rPr>
        <w:t xml:space="preserve"> о предоставлении субсиди</w:t>
      </w:r>
      <w:r w:rsidR="00ED47D7">
        <w:rPr>
          <w:rFonts w:ascii="Times New Roman" w:hAnsi="Times New Roman"/>
          <w:sz w:val="28"/>
          <w:szCs w:val="28"/>
        </w:rPr>
        <w:t>й</w:t>
      </w:r>
      <w:r w:rsidRPr="003C045C">
        <w:rPr>
          <w:rFonts w:ascii="Times New Roman" w:hAnsi="Times New Roman"/>
          <w:sz w:val="28"/>
          <w:szCs w:val="28"/>
        </w:rPr>
        <w:t>), предусматриваются следующие обязательства частных дошкольных организаций:</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обеспечить ведение обособленного аналитического учета операций, осуществляемых за счет средств субсидии;</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на основании направлений, выданных администрацией города Кирова, </w:t>
      </w:r>
      <w:r w:rsidRPr="003C045C">
        <w:rPr>
          <w:rFonts w:ascii="Times New Roman" w:hAnsi="Times New Roman"/>
        </w:rPr>
        <w:lastRenderedPageBreak/>
        <w:t xml:space="preserve">обеспечить зачисление на созданные дополнительные места детей в возрасте </w:t>
      </w:r>
      <w:r w:rsidRPr="003C045C">
        <w:rPr>
          <w:rFonts w:ascii="Times New Roman" w:hAnsi="Times New Roman"/>
        </w:rPr>
        <w:br/>
        <w:t xml:space="preserve">от 1,5 до 3 лет, подлежащих обучению по образовательным программам дошкольного образования и не обеспеченных местами в государственных </w:t>
      </w:r>
      <w:r w:rsidRPr="003C045C">
        <w:rPr>
          <w:rFonts w:ascii="Times New Roman" w:hAnsi="Times New Roman"/>
        </w:rPr>
        <w:br/>
        <w:t>или муниципальных образовательных организациях, реализующих образовательные программы дошкольного образования и зарегистрированных в подсистеме «Доступность дошкольного образования» региональной информационной системы «Единая региональная информационная система образования Кировской области»;</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обеспечить установление размера родительской платы не выше максимального размера родительской платы за присмотр и уход за детьми </w:t>
      </w:r>
      <w:r w:rsidRPr="003C045C">
        <w:rPr>
          <w:rFonts w:ascii="Times New Roman" w:hAnsi="Times New Roman"/>
        </w:rPr>
        <w:br/>
        <w:t xml:space="preserve">в государственных и муниципальных образовательных организациях, реализующих образовательные программы дошкольного образования, устанавливаемого нормативными правовыми актами Кировской области </w:t>
      </w:r>
      <w:r w:rsidRPr="003C045C">
        <w:rPr>
          <w:rFonts w:ascii="Times New Roman" w:hAnsi="Times New Roman"/>
        </w:rPr>
        <w:br/>
        <w:t>для муниципального образования «Город Киров»;</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обеспечить функционирование созданных дополнительных мест </w:t>
      </w:r>
      <w:r w:rsidRPr="003C045C">
        <w:rPr>
          <w:rFonts w:ascii="Times New Roman" w:hAnsi="Times New Roman"/>
        </w:rPr>
        <w:br/>
        <w:t>в частных дошкольных организациях;</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обеспечить эффективное использование средств обучения и воспитания, требуемых для реализации образовательных программ дошкольного образования и присмотра и ухода за детьми и приобретенных за счет субсидии на создание дополнительных мест в частных дошкольных организациях и у индивидуальных предпринимателей;</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при зачислении ребенка в частную дошкольную организацию заключить договор об образовании по образовательным программам дошкольного образования с родителем (законным представителем) ребенка (далее – договор) в соответствии с действующим законодательством;</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обеспечить пребывание в группе для детей раннего возраста частной дошкольной организации воспитанников, достигших возраста 3 лет, </w:t>
      </w:r>
      <w:r w:rsidRPr="003C045C">
        <w:rPr>
          <w:rFonts w:ascii="Times New Roman" w:hAnsi="Times New Roman"/>
        </w:rPr>
        <w:br/>
        <w:t>в следующих случаях:</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в случае зачисления воспитанников с 1 августа по 31 декабря года заключения договора – с даты заключения договора до 31 июля года, </w:t>
      </w:r>
      <w:r w:rsidRPr="003C045C">
        <w:rPr>
          <w:rFonts w:ascii="Times New Roman" w:hAnsi="Times New Roman"/>
        </w:rPr>
        <w:lastRenderedPageBreak/>
        <w:t xml:space="preserve">следующего за годом заключения договора, или до перевода воспитанников </w:t>
      </w:r>
      <w:r w:rsidRPr="003C045C">
        <w:rPr>
          <w:rFonts w:ascii="Times New Roman" w:hAnsi="Times New Roman"/>
        </w:rPr>
        <w:br/>
        <w:t>в государственную или муниципальную образовательную организацию, реализующую образовательную программу дошкольного образования,</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в случае зачисления воспитанников с 1 января по 31 июля года заключения договора – с даты заключения договора до 31 июля года заключения договора или до перевода воспитанников в государственную </w:t>
      </w:r>
      <w:r w:rsidRPr="003C045C">
        <w:rPr>
          <w:rFonts w:ascii="Times New Roman" w:hAnsi="Times New Roman"/>
        </w:rPr>
        <w:br/>
        <w:t>или муниципальную образовательную организацию, реализующую образовательную программу дошкольного образования.</w:t>
      </w:r>
    </w:p>
    <w:p w:rsidR="00D536F8" w:rsidRPr="003C045C" w:rsidRDefault="00D536F8" w:rsidP="00D536F8">
      <w:pPr>
        <w:pStyle w:val="a9"/>
        <w:widowControl w:val="0"/>
        <w:numPr>
          <w:ilvl w:val="0"/>
          <w:numId w:val="1"/>
        </w:numPr>
        <w:tabs>
          <w:tab w:val="left" w:pos="1134"/>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Результатами использования субсидии (далее – результаты) являются:</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количество детей, зачисленных на дополнительные места, созданные </w:t>
      </w:r>
      <w:r w:rsidRPr="003C045C">
        <w:rPr>
          <w:rFonts w:ascii="Times New Roman" w:hAnsi="Times New Roman"/>
        </w:rPr>
        <w:br/>
        <w:t>для детей в возрасте от 1,5 до 3 лет в частных дошкольных организациях за счет субсидии на создание дополнительных мест в частных дошкольных организациях и у индивидуальных предпринимателей, в году ее предоставления;</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количество функционирующих дополнительных мест, созданных </w:t>
      </w:r>
      <w:r w:rsidRPr="003C045C">
        <w:rPr>
          <w:rFonts w:ascii="Times New Roman" w:hAnsi="Times New Roman"/>
        </w:rPr>
        <w:br/>
        <w:t>в частных дошкольных организациях за счет средств субсидии на создание дополнительных мест в организациях и у индивидуальных предпринимателей.</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Значения результатов по муниципальному образованию «Город Киров» устанавливаются правовым актом министерства образования Кировской области, согласованным с министерством финансов Кировской области </w:t>
      </w:r>
      <w:r w:rsidRPr="003C045C">
        <w:rPr>
          <w:rFonts w:ascii="Times New Roman" w:hAnsi="Times New Roman"/>
        </w:rPr>
        <w:br/>
        <w:t>до заключения соглашения о предоставлении субсидии (дополнительных соглашений к соглашению о предоставлении субсидии).</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Снижение значений результатов в течение текущего финансового года возможно только в случае сокращения размера субсидии.</w:t>
      </w:r>
    </w:p>
    <w:p w:rsidR="00D536F8" w:rsidRPr="003C045C" w:rsidRDefault="00D536F8" w:rsidP="00D536F8">
      <w:pPr>
        <w:pStyle w:val="a9"/>
        <w:widowControl w:val="0"/>
        <w:numPr>
          <w:ilvl w:val="0"/>
          <w:numId w:val="1"/>
        </w:numPr>
        <w:tabs>
          <w:tab w:val="left" w:pos="1134"/>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 xml:space="preserve">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w:t>
      </w:r>
      <w:r w:rsidRPr="003C045C">
        <w:rPr>
          <w:rFonts w:ascii="Times New Roman" w:hAnsi="Times New Roman"/>
          <w:sz w:val="28"/>
          <w:szCs w:val="28"/>
        </w:rPr>
        <w:lastRenderedPageBreak/>
        <w:t>предусмотрены в соответствии с законом области о внесении изменений в закон области об областном бюджете, которые заключаются не позднее 30</w:t>
      </w:r>
      <w:r w:rsidR="00157299" w:rsidRPr="003C045C">
        <w:rPr>
          <w:rFonts w:ascii="Times New Roman" w:hAnsi="Times New Roman"/>
          <w:sz w:val="28"/>
          <w:szCs w:val="28"/>
        </w:rPr>
        <w:t> </w:t>
      </w:r>
      <w:r w:rsidRPr="003C045C">
        <w:rPr>
          <w:rFonts w:ascii="Times New Roman" w:hAnsi="Times New Roman"/>
          <w:sz w:val="28"/>
          <w:szCs w:val="28"/>
        </w:rPr>
        <w:t>дней после дня вступления в силу указанного закона.</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Соглашение о предоставлении субсидии (дополнительное соглашение </w:t>
      </w:r>
      <w:r w:rsidRPr="003C045C">
        <w:rPr>
          <w:rFonts w:ascii="Times New Roman" w:hAnsi="Times New Roman"/>
        </w:rPr>
        <w:br/>
        <w:t xml:space="preserve">к соглашению о предоставлении субсидии) заключается в электронном виде </w:t>
      </w:r>
      <w:r w:rsidRPr="003C045C">
        <w:rPr>
          <w:rFonts w:ascii="Times New Roman" w:hAnsi="Times New Roman"/>
        </w:rPr>
        <w:br/>
        <w:t>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D536F8" w:rsidRPr="003C045C" w:rsidRDefault="00D536F8" w:rsidP="00D536F8">
      <w:pPr>
        <w:pStyle w:val="a9"/>
        <w:widowControl w:val="0"/>
        <w:numPr>
          <w:ilvl w:val="0"/>
          <w:numId w:val="1"/>
        </w:numPr>
        <w:tabs>
          <w:tab w:val="left" w:pos="1134"/>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 xml:space="preserve">Перечисление субсидии осуществляется в установленном порядке </w:t>
      </w:r>
      <w:r w:rsidRPr="003C045C">
        <w:rPr>
          <w:rFonts w:ascii="Times New Roman" w:hAnsi="Times New Roman"/>
          <w:sz w:val="28"/>
          <w:szCs w:val="28"/>
        </w:rPr>
        <w:br/>
        <w:t>в бюджет муниципального образования «Город Киров» в пределах сумм, распределенных законом области об областном бюджете либо постановлениями Правительства Кировской области, и (или) в пределах лимитов бюджетных обязательств, доведенных до министерства образования Кировской области, в течение 3 рабочих дней после представления органом местного самоуправления муниципального образования «Город Киров» документов, подтверждающих потребность в предоставлении субсидии.</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Субсидия перечисляется пропорционально кассовым расходам местного бюджета по соответствующим расходным обязательствам на основании документов, подтверждающих возникновение денежных обязательств.</w:t>
      </w:r>
    </w:p>
    <w:p w:rsidR="00D536F8" w:rsidRPr="003C045C" w:rsidRDefault="00D536F8" w:rsidP="00D536F8">
      <w:pPr>
        <w:pStyle w:val="a9"/>
        <w:widowControl w:val="0"/>
        <w:numPr>
          <w:ilvl w:val="0"/>
          <w:numId w:val="1"/>
        </w:numPr>
        <w:tabs>
          <w:tab w:val="left" w:pos="1134"/>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Для перечисления субсидии муниципальное образование «Город Киров» направляет в министерство образования Кировской области:</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ежемесячно, не позднее 10-го числа месяца, следующего за отчетным месяцем, за декабрь – не позднее 20 декабря года предоставления субсидии сведения о потребности в средствах субсидии за отчетный месяц по состоянию на 1-е число месяца, следующего за отчетным месяцем, в электронном виде (с приложением копии документа, созданной методом сканирования) по форме, установленной соглашением о предоставлении субсидии;</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lastRenderedPageBreak/>
        <w:t>ежемесячно, не позднее 10-го числа месяца, следующего за отчетным месяцем, за декабрь – не позднее 20 декабря года предоставления субсидии отчет о количестве детей, зачисленных на дополнительные места, созданные для детей в возрасте от 1,5 до 3 лет в частных дошкольных организациях за счет субсидии на создание дополнительных мест в частных дошкольных организациях и у индивидуальных предпринимателей, в году ее предоставления, по состоянию на 1-е число месяца, следующего за отчетным месяцем;</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однократно – копии заключенных соглашений с частными дошкольными организациями</w:t>
      </w:r>
      <w:r w:rsidR="003B179D">
        <w:rPr>
          <w:rFonts w:ascii="Times New Roman" w:hAnsi="Times New Roman"/>
        </w:rPr>
        <w:t xml:space="preserve"> о предоставлении субсиди</w:t>
      </w:r>
      <w:r w:rsidR="00ED47D7">
        <w:rPr>
          <w:rFonts w:ascii="Times New Roman" w:hAnsi="Times New Roman"/>
        </w:rPr>
        <w:t>й</w:t>
      </w:r>
      <w:r w:rsidRPr="003C045C">
        <w:rPr>
          <w:rFonts w:ascii="Times New Roman" w:hAnsi="Times New Roman"/>
        </w:rPr>
        <w:t xml:space="preserve"> (дополнительных соглашений к соглашениям с частными дошкольными организациями</w:t>
      </w:r>
      <w:r w:rsidR="003B179D">
        <w:rPr>
          <w:rFonts w:ascii="Times New Roman" w:hAnsi="Times New Roman"/>
        </w:rPr>
        <w:t xml:space="preserve"> о предоставлении субсиди</w:t>
      </w:r>
      <w:r w:rsidR="00ED47D7">
        <w:rPr>
          <w:rFonts w:ascii="Times New Roman" w:hAnsi="Times New Roman"/>
        </w:rPr>
        <w:t>й</w:t>
      </w:r>
      <w:r w:rsidRPr="003C045C">
        <w:rPr>
          <w:rFonts w:ascii="Times New Roman" w:hAnsi="Times New Roman"/>
        </w:rPr>
        <w:t>);</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выписку из муниципальной программы, предусматривающей мероприятия, направленные на оказание поддержки частным дошкольным организациям, в целях софинансирования которых предоставляется субсидия.</w:t>
      </w:r>
    </w:p>
    <w:p w:rsidR="00D536F8" w:rsidRPr="003C045C" w:rsidRDefault="00D536F8" w:rsidP="00D536F8">
      <w:pPr>
        <w:pStyle w:val="a9"/>
        <w:widowControl w:val="0"/>
        <w:numPr>
          <w:ilvl w:val="0"/>
          <w:numId w:val="1"/>
        </w:numPr>
        <w:tabs>
          <w:tab w:val="left" w:pos="1134"/>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 xml:space="preserve">Муниципальное образование «Город Киров» представляет </w:t>
      </w:r>
      <w:r w:rsidRPr="003C045C">
        <w:rPr>
          <w:rFonts w:ascii="Times New Roman" w:hAnsi="Times New Roman"/>
          <w:sz w:val="28"/>
          <w:szCs w:val="28"/>
        </w:rPr>
        <w:br/>
        <w:t>в министерство образования Кировской области по формам, установленным соглашением о предоставлении субсидии, следующую отчетность:</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ежемесячно, не позднее 15-го числа месяца, следующего за отчетным, отчет о расходовании средств субсидии в электронном виде (с приложением копии документа, созданной методом сканирования);</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ежеквартально, не позднее 15-го числа месяца, следующего за отчетным, отчет о достижении значений результатов за отчетный период в электронном виде (с приложением копии документа, созданной методом сканирования).</w:t>
      </w:r>
    </w:p>
    <w:p w:rsidR="00D536F8" w:rsidRPr="003C045C" w:rsidRDefault="00D536F8" w:rsidP="00D536F8">
      <w:pPr>
        <w:pStyle w:val="a9"/>
        <w:widowControl w:val="0"/>
        <w:numPr>
          <w:ilvl w:val="0"/>
          <w:numId w:val="1"/>
        </w:numPr>
        <w:tabs>
          <w:tab w:val="left" w:pos="1134"/>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 xml:space="preserve">Министерство образования Кировской области обеспечивает соблюдение муниципальным образованием «Город Киров» условий, целей </w:t>
      </w:r>
      <w:r w:rsidRPr="003C045C">
        <w:rPr>
          <w:rFonts w:ascii="Times New Roman" w:hAnsi="Times New Roman"/>
          <w:sz w:val="28"/>
          <w:szCs w:val="28"/>
        </w:rPr>
        <w:br/>
        <w:t>и порядка, установленных при предоставлении субсидии.</w:t>
      </w:r>
    </w:p>
    <w:p w:rsidR="00D536F8" w:rsidRPr="003C045C" w:rsidRDefault="00D536F8" w:rsidP="00D536F8">
      <w:pPr>
        <w:pStyle w:val="a9"/>
        <w:widowControl w:val="0"/>
        <w:numPr>
          <w:ilvl w:val="0"/>
          <w:numId w:val="1"/>
        </w:numPr>
        <w:tabs>
          <w:tab w:val="left" w:pos="1134"/>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 xml:space="preserve">Органы государственного финансового контроля осуществляют </w:t>
      </w:r>
      <w:r w:rsidRPr="003C045C">
        <w:rPr>
          <w:rFonts w:ascii="Times New Roman" w:hAnsi="Times New Roman"/>
          <w:sz w:val="28"/>
          <w:szCs w:val="28"/>
        </w:rPr>
        <w:lastRenderedPageBreak/>
        <w:t>проверку соблюдения муниципальным образованием «Город Киров» условий, целей и порядка, установленных при предоставлении субсидии.</w:t>
      </w:r>
    </w:p>
    <w:p w:rsidR="00D536F8" w:rsidRPr="003C045C" w:rsidRDefault="00D536F8" w:rsidP="00D536F8">
      <w:pPr>
        <w:pStyle w:val="a9"/>
        <w:widowControl w:val="0"/>
        <w:numPr>
          <w:ilvl w:val="0"/>
          <w:numId w:val="1"/>
        </w:numPr>
        <w:tabs>
          <w:tab w:val="left" w:pos="1134"/>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 xml:space="preserve">Основаниями для применения мер ответственности </w:t>
      </w:r>
      <w:r w:rsidRPr="003C045C">
        <w:rPr>
          <w:rFonts w:ascii="Times New Roman" w:hAnsi="Times New Roman"/>
          <w:sz w:val="28"/>
          <w:szCs w:val="28"/>
        </w:rPr>
        <w:br/>
        <w:t xml:space="preserve">к муниципальному образованию «Город Киров» при невыполнении обязательств, установленных соглашением о предоставлении субсидии </w:t>
      </w:r>
      <w:r w:rsidRPr="003C045C">
        <w:rPr>
          <w:rFonts w:ascii="Times New Roman" w:hAnsi="Times New Roman"/>
          <w:sz w:val="28"/>
          <w:szCs w:val="28"/>
        </w:rPr>
        <w:br/>
        <w:t>(далее – меры ответственности), являются:</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недостижение муниципальным образованием «Город Киров» значений результатов, предусмотренных соглашением о предоставлении субсидии;</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неиспользование субсидии муниципальным образованием </w:t>
      </w:r>
      <w:r w:rsidRPr="003C045C">
        <w:rPr>
          <w:rFonts w:ascii="Times New Roman" w:hAnsi="Times New Roman"/>
        </w:rPr>
        <w:br/>
        <w:t>«Город Киров».</w:t>
      </w:r>
    </w:p>
    <w:p w:rsidR="00D536F8" w:rsidRPr="003C045C" w:rsidRDefault="00D536F8" w:rsidP="00D536F8">
      <w:pPr>
        <w:pStyle w:val="a9"/>
        <w:widowControl w:val="0"/>
        <w:numPr>
          <w:ilvl w:val="0"/>
          <w:numId w:val="1"/>
        </w:numPr>
        <w:tabs>
          <w:tab w:val="left" w:pos="1134"/>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 xml:space="preserve">При недостижении муниципальным образованием «Город Киров» по состоянию на 31 декабря года предоставления субсидии значений результатов, предусмотренных соглашением о предоставлении субсидии, применение мер ответственности к муниципальному образованию </w:t>
      </w:r>
      <w:r w:rsidRPr="003C045C">
        <w:rPr>
          <w:rFonts w:ascii="Times New Roman" w:hAnsi="Times New Roman"/>
          <w:sz w:val="28"/>
          <w:szCs w:val="28"/>
        </w:rPr>
        <w:br/>
        <w:t>«Город Киров» осуществляется в следующем порядке:</w:t>
      </w:r>
    </w:p>
    <w:p w:rsidR="00D536F8" w:rsidRPr="003C045C" w:rsidRDefault="00D536F8" w:rsidP="00D536F8">
      <w:pPr>
        <w:pStyle w:val="a9"/>
        <w:widowControl w:val="0"/>
        <w:numPr>
          <w:ilvl w:val="1"/>
          <w:numId w:val="1"/>
        </w:numPr>
        <w:tabs>
          <w:tab w:val="left" w:pos="1134"/>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 xml:space="preserve"> В случае установления факта недостижения значений результатов на основании отчетов и сведений, представляемых муниципальным образованием «Город Киров», министерство образования Кировской области в срок до 1 апреля текущего финансового года направляет администрации города Кирова требование о возврате средств местного бюджета в доход областного бюджета в срок до 20 апреля текущего финансового года.</w:t>
      </w:r>
    </w:p>
    <w:p w:rsidR="00D536F8" w:rsidRPr="003C045C" w:rsidRDefault="00D536F8" w:rsidP="00D536F8">
      <w:pPr>
        <w:widowControl w:val="0"/>
        <w:tabs>
          <w:tab w:val="left" w:pos="1134"/>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Министерство образования Кировской области до 1 мая текущего финансового года представляет в министерство финансов Кировской области информацию о возврате (невозврате) муниципальным образованием </w:t>
      </w:r>
      <w:r w:rsidRPr="003C045C">
        <w:rPr>
          <w:rFonts w:ascii="Times New Roman" w:hAnsi="Times New Roman"/>
        </w:rPr>
        <w:br/>
        <w:t xml:space="preserve">«Город Киров» средств местного бюджета в доход областного бюджета </w:t>
      </w:r>
      <w:r w:rsidRPr="003C045C">
        <w:rPr>
          <w:rFonts w:ascii="Times New Roman" w:hAnsi="Times New Roman"/>
        </w:rPr>
        <w:br/>
        <w:t>в установленный срок.</w:t>
      </w:r>
    </w:p>
    <w:p w:rsidR="00D536F8" w:rsidRPr="003C045C" w:rsidRDefault="00D536F8" w:rsidP="00D536F8">
      <w:pPr>
        <w:pStyle w:val="a9"/>
        <w:widowControl w:val="0"/>
        <w:numPr>
          <w:ilvl w:val="1"/>
          <w:numId w:val="1"/>
        </w:numPr>
        <w:tabs>
          <w:tab w:val="left" w:pos="1134"/>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 xml:space="preserve"> В случае установления факта недостижения значений результатов по результатам осуществления государственного финансового контроля министерство финансов Кировской области направляет </w:t>
      </w:r>
      <w:r w:rsidRPr="003C045C">
        <w:rPr>
          <w:rFonts w:ascii="Times New Roman" w:hAnsi="Times New Roman"/>
          <w:sz w:val="28"/>
          <w:szCs w:val="28"/>
        </w:rPr>
        <w:lastRenderedPageBreak/>
        <w:t>администрации города Кирова требование о возврате средств местного бюджета в доход областного бюджета в указанный в данном требовании срок.</w:t>
      </w:r>
    </w:p>
    <w:p w:rsidR="00D536F8" w:rsidRPr="003C045C" w:rsidRDefault="00D536F8" w:rsidP="00D536F8">
      <w:pPr>
        <w:pStyle w:val="a9"/>
        <w:widowControl w:val="0"/>
        <w:numPr>
          <w:ilvl w:val="0"/>
          <w:numId w:val="1"/>
        </w:numPr>
        <w:tabs>
          <w:tab w:val="left" w:pos="1134"/>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Объем средств, подлежащий возврату из местного бюджета в доход областного бюджета (V</w:t>
      </w:r>
      <w:r w:rsidRPr="003C045C">
        <w:rPr>
          <w:rFonts w:ascii="Times New Roman" w:hAnsi="Times New Roman"/>
          <w:sz w:val="28"/>
          <w:szCs w:val="28"/>
          <w:vertAlign w:val="superscript"/>
        </w:rPr>
        <w:t>B</w:t>
      </w:r>
      <w:r w:rsidRPr="003C045C">
        <w:rPr>
          <w:rFonts w:ascii="Times New Roman" w:hAnsi="Times New Roman"/>
          <w:sz w:val="28"/>
          <w:szCs w:val="28"/>
        </w:rPr>
        <w:t>), определяется по каждому мероприятию, по которому не достигнуты результаты и в целях софинансирования которого предоставляется субсидия, и рассчитывается по формуле:</w:t>
      </w:r>
    </w:p>
    <w:p w:rsidR="00D536F8" w:rsidRPr="003C045C" w:rsidRDefault="00D536F8" w:rsidP="004B59AA">
      <w:pPr>
        <w:widowControl w:val="0"/>
        <w:autoSpaceDE w:val="0"/>
        <w:autoSpaceDN w:val="0"/>
        <w:adjustRightInd w:val="0"/>
        <w:spacing w:after="0" w:line="240" w:lineRule="auto"/>
        <w:ind w:firstLine="709"/>
        <w:jc w:val="both"/>
        <w:rPr>
          <w:rFonts w:ascii="Times New Roman" w:hAnsi="Times New Roman"/>
          <w:sz w:val="24"/>
          <w:szCs w:val="24"/>
        </w:rPr>
      </w:pPr>
    </w:p>
    <w:p w:rsidR="00D536F8" w:rsidRPr="003C045C" w:rsidRDefault="00D536F8" w:rsidP="00D536F8">
      <w:pPr>
        <w:widowControl w:val="0"/>
        <w:autoSpaceDE w:val="0"/>
        <w:autoSpaceDN w:val="0"/>
        <w:adjustRightInd w:val="0"/>
        <w:spacing w:after="0" w:line="360" w:lineRule="auto"/>
        <w:ind w:firstLine="709"/>
        <w:jc w:val="center"/>
        <w:rPr>
          <w:rFonts w:ascii="Times New Roman" w:hAnsi="Times New Roman"/>
        </w:rPr>
      </w:pPr>
      <w:r w:rsidRPr="003C045C">
        <w:rPr>
          <w:rFonts w:ascii="Times New Roman" w:hAnsi="Times New Roman"/>
        </w:rPr>
        <w:t>V</w:t>
      </w:r>
      <w:r w:rsidRPr="003C045C">
        <w:rPr>
          <w:rFonts w:ascii="Times New Roman" w:hAnsi="Times New Roman"/>
          <w:vertAlign w:val="superscript"/>
        </w:rPr>
        <w:t>B</w:t>
      </w:r>
      <w:r w:rsidRPr="003C045C">
        <w:rPr>
          <w:rFonts w:ascii="Times New Roman" w:hAnsi="Times New Roman"/>
        </w:rPr>
        <w:t xml:space="preserve"> = V</w:t>
      </w:r>
      <w:r w:rsidRPr="003C045C">
        <w:rPr>
          <w:rFonts w:ascii="Times New Roman" w:hAnsi="Times New Roman"/>
          <w:vertAlign w:val="superscript"/>
        </w:rPr>
        <w:t>S</w:t>
      </w:r>
      <w:r w:rsidRPr="003C045C">
        <w:rPr>
          <w:rFonts w:ascii="Times New Roman" w:hAnsi="Times New Roman"/>
        </w:rPr>
        <w:t xml:space="preserve"> x k, где:</w:t>
      </w:r>
    </w:p>
    <w:p w:rsidR="00D536F8" w:rsidRPr="003C045C" w:rsidRDefault="00D536F8" w:rsidP="004B59AA">
      <w:pPr>
        <w:widowControl w:val="0"/>
        <w:autoSpaceDE w:val="0"/>
        <w:autoSpaceDN w:val="0"/>
        <w:adjustRightInd w:val="0"/>
        <w:spacing w:after="0" w:line="240" w:lineRule="auto"/>
        <w:ind w:firstLine="709"/>
        <w:jc w:val="both"/>
        <w:rPr>
          <w:rFonts w:ascii="Times New Roman" w:hAnsi="Times New Roman"/>
          <w:sz w:val="24"/>
          <w:szCs w:val="24"/>
        </w:rPr>
      </w:pPr>
    </w:p>
    <w:p w:rsidR="00D536F8" w:rsidRPr="003C045C" w:rsidRDefault="00D536F8" w:rsidP="00D536F8">
      <w:pPr>
        <w:widowControl w:val="0"/>
        <w:tabs>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V</w:t>
      </w:r>
      <w:r w:rsidRPr="003C045C">
        <w:rPr>
          <w:rFonts w:ascii="Times New Roman" w:hAnsi="Times New Roman"/>
          <w:vertAlign w:val="superscript"/>
        </w:rPr>
        <w:t>S</w:t>
      </w:r>
      <w:r w:rsidRPr="003C045C">
        <w:rPr>
          <w:rFonts w:ascii="Times New Roman" w:hAnsi="Times New Roman"/>
        </w:rPr>
        <w:t>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 образования Кировской области;</w:t>
      </w:r>
    </w:p>
    <w:p w:rsidR="00D536F8" w:rsidRPr="003C045C" w:rsidRDefault="00D536F8" w:rsidP="00D536F8">
      <w:pPr>
        <w:widowControl w:val="0"/>
        <w:tabs>
          <w:tab w:val="left" w:pos="1560"/>
        </w:tabs>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k – коэффициент, равный 0,01.</w:t>
      </w:r>
    </w:p>
    <w:p w:rsidR="00D536F8" w:rsidRPr="003C045C" w:rsidRDefault="00D536F8" w:rsidP="00D536F8">
      <w:pPr>
        <w:pStyle w:val="a9"/>
        <w:widowControl w:val="0"/>
        <w:numPr>
          <w:ilvl w:val="0"/>
          <w:numId w:val="1"/>
        </w:numPr>
        <w:tabs>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Если получателем субсидии в порядке и на основании документов, которые установлены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D536F8" w:rsidRPr="003C045C" w:rsidRDefault="00D536F8" w:rsidP="00D536F8">
      <w:pPr>
        <w:pStyle w:val="a9"/>
        <w:widowControl w:val="0"/>
        <w:numPr>
          <w:ilvl w:val="0"/>
          <w:numId w:val="1"/>
        </w:numPr>
        <w:tabs>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Если муниципальным образованием «Город Киров»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«Город Киров» требования о возврате средств местного бюджета в доход областного бюджета.</w:t>
      </w:r>
    </w:p>
    <w:p w:rsidR="00D536F8" w:rsidRPr="003C045C" w:rsidRDefault="00D536F8" w:rsidP="00D536F8">
      <w:pPr>
        <w:pStyle w:val="a9"/>
        <w:widowControl w:val="0"/>
        <w:numPr>
          <w:ilvl w:val="0"/>
          <w:numId w:val="1"/>
        </w:numPr>
        <w:tabs>
          <w:tab w:val="left" w:pos="1560"/>
        </w:tabs>
        <w:autoSpaceDE w:val="0"/>
        <w:autoSpaceDN w:val="0"/>
        <w:adjustRightInd w:val="0"/>
        <w:spacing w:after="0" w:line="360" w:lineRule="auto"/>
        <w:ind w:left="0" w:firstLine="709"/>
        <w:jc w:val="both"/>
        <w:rPr>
          <w:rFonts w:ascii="Times New Roman" w:hAnsi="Times New Roman"/>
          <w:sz w:val="28"/>
          <w:szCs w:val="28"/>
        </w:rPr>
      </w:pPr>
      <w:r w:rsidRPr="003C045C">
        <w:rPr>
          <w:rFonts w:ascii="Times New Roman" w:hAnsi="Times New Roman"/>
          <w:sz w:val="28"/>
          <w:szCs w:val="28"/>
        </w:rPr>
        <w:t xml:space="preserve">В случае если муниципальным образованием «Город Киров» </w:t>
      </w:r>
      <w:r w:rsidRPr="003C045C">
        <w:rPr>
          <w:rFonts w:ascii="Times New Roman" w:hAnsi="Times New Roman"/>
          <w:sz w:val="28"/>
          <w:szCs w:val="28"/>
        </w:rPr>
        <w:br/>
      </w:r>
      <w:r w:rsidRPr="003C045C">
        <w:rPr>
          <w:rFonts w:ascii="Times New Roman" w:hAnsi="Times New Roman"/>
          <w:sz w:val="28"/>
          <w:szCs w:val="28"/>
        </w:rPr>
        <w:lastRenderedPageBreak/>
        <w:t xml:space="preserve">по состоянию на 31 декабря года предоставления субсидии субсидия </w:t>
      </w:r>
      <w:r w:rsidRPr="003C045C">
        <w:rPr>
          <w:rFonts w:ascii="Times New Roman" w:hAnsi="Times New Roman"/>
          <w:sz w:val="28"/>
          <w:szCs w:val="28"/>
        </w:rPr>
        <w:br/>
        <w:t>не использована в размере, установленном законом области об областном бюджете или постановлениями Правительства Кировской области, министерство образования Кировской области в срок до 1 февраля текущего финансового года направляет главе администрации города Кирова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157299" w:rsidRPr="003C045C" w:rsidRDefault="00157299" w:rsidP="00157299">
      <w:pPr>
        <w:pStyle w:val="ConsPlusNormal"/>
        <w:spacing w:after="20" w:line="360" w:lineRule="auto"/>
        <w:jc w:val="both"/>
        <w:rPr>
          <w:rFonts w:ascii="Times New Roman" w:hAnsi="Times New Roman" w:cs="Times New Roman"/>
          <w:szCs w:val="28"/>
        </w:rPr>
      </w:pPr>
    </w:p>
    <w:p w:rsidR="00157299" w:rsidRPr="003C045C" w:rsidRDefault="00157299" w:rsidP="00157299">
      <w:pPr>
        <w:pStyle w:val="ConsPlusNormal"/>
        <w:spacing w:after="20" w:line="360" w:lineRule="auto"/>
        <w:ind w:left="1380"/>
        <w:jc w:val="center"/>
        <w:rPr>
          <w:rFonts w:ascii="Times New Roman" w:hAnsi="Times New Roman" w:cs="Times New Roman"/>
          <w:szCs w:val="28"/>
        </w:rPr>
      </w:pPr>
      <w:r w:rsidRPr="003C045C">
        <w:rPr>
          <w:rFonts w:ascii="Times New Roman" w:hAnsi="Times New Roman" w:cs="Times New Roman"/>
          <w:szCs w:val="28"/>
        </w:rPr>
        <w:t>__________</w:t>
      </w:r>
    </w:p>
    <w:p w:rsidR="002614AF" w:rsidRDefault="00157299" w:rsidP="002614AF">
      <w:pPr>
        <w:pStyle w:val="ConsPlusNormal"/>
        <w:ind w:left="5670"/>
        <w:outlineLvl w:val="0"/>
        <w:rPr>
          <w:rFonts w:ascii="Times New Roman" w:hAnsi="Times New Roman" w:cs="Times New Roman"/>
          <w:szCs w:val="28"/>
        </w:rPr>
      </w:pPr>
      <w:r w:rsidRPr="003C045C">
        <w:rPr>
          <w:rFonts w:ascii="Times New Roman" w:hAnsi="Times New Roman"/>
        </w:rPr>
        <w:br w:type="column"/>
      </w:r>
      <w:r w:rsidR="002614AF" w:rsidRPr="006448E2">
        <w:rPr>
          <w:rFonts w:ascii="Times New Roman" w:hAnsi="Times New Roman" w:cs="Times New Roman"/>
          <w:szCs w:val="28"/>
        </w:rPr>
        <w:lastRenderedPageBreak/>
        <w:t xml:space="preserve">Приложение № </w:t>
      </w:r>
      <w:r w:rsidR="002614AF">
        <w:rPr>
          <w:rFonts w:ascii="Times New Roman" w:hAnsi="Times New Roman" w:cs="Times New Roman"/>
          <w:szCs w:val="28"/>
        </w:rPr>
        <w:t>5</w:t>
      </w:r>
    </w:p>
    <w:p w:rsidR="002614AF" w:rsidRPr="006448E2" w:rsidRDefault="002614AF" w:rsidP="002614AF">
      <w:pPr>
        <w:pStyle w:val="ConsPlusNormal"/>
        <w:ind w:firstLine="709"/>
        <w:jc w:val="right"/>
        <w:outlineLvl w:val="0"/>
        <w:rPr>
          <w:rFonts w:ascii="Times New Roman" w:hAnsi="Times New Roman" w:cs="Times New Roman"/>
          <w:szCs w:val="28"/>
        </w:rPr>
      </w:pPr>
    </w:p>
    <w:p w:rsidR="002614AF" w:rsidRPr="003C045C" w:rsidRDefault="002614AF" w:rsidP="002614AF">
      <w:pPr>
        <w:pStyle w:val="ConsPlusNormal"/>
        <w:ind w:left="5670"/>
        <w:rPr>
          <w:rFonts w:ascii="Times New Roman" w:hAnsi="Times New Roman" w:cs="Times New Roman"/>
          <w:szCs w:val="28"/>
        </w:rPr>
      </w:pPr>
      <w:r w:rsidRPr="006448E2">
        <w:rPr>
          <w:rFonts w:ascii="Times New Roman" w:hAnsi="Times New Roman" w:cs="Times New Roman"/>
          <w:szCs w:val="28"/>
        </w:rPr>
        <w:t>к Государственной программе</w:t>
      </w:r>
    </w:p>
    <w:p w:rsidR="00157299" w:rsidRPr="003C045C" w:rsidRDefault="00157299" w:rsidP="002614AF">
      <w:pPr>
        <w:widowControl w:val="0"/>
        <w:autoSpaceDE w:val="0"/>
        <w:autoSpaceDN w:val="0"/>
        <w:adjustRightInd w:val="0"/>
        <w:spacing w:before="720" w:after="0" w:line="240" w:lineRule="auto"/>
        <w:jc w:val="center"/>
        <w:outlineLvl w:val="0"/>
        <w:rPr>
          <w:rFonts w:ascii="Times New Roman" w:hAnsi="Times New Roman"/>
          <w:b/>
          <w:bCs/>
        </w:rPr>
      </w:pPr>
      <w:r w:rsidRPr="003C045C">
        <w:rPr>
          <w:rFonts w:ascii="Times New Roman" w:hAnsi="Times New Roman"/>
          <w:b/>
          <w:bCs/>
        </w:rPr>
        <w:t>ПОРЯДОК</w:t>
      </w:r>
    </w:p>
    <w:p w:rsidR="00157299" w:rsidRPr="003C045C" w:rsidRDefault="00157299" w:rsidP="00157299">
      <w:pPr>
        <w:widowControl w:val="0"/>
        <w:autoSpaceDE w:val="0"/>
        <w:autoSpaceDN w:val="0"/>
        <w:adjustRightInd w:val="0"/>
        <w:spacing w:after="480" w:line="240" w:lineRule="auto"/>
        <w:jc w:val="center"/>
        <w:outlineLvl w:val="1"/>
        <w:rPr>
          <w:rFonts w:ascii="Times New Roman" w:hAnsi="Times New Roman"/>
          <w:b/>
          <w:bCs/>
        </w:rPr>
      </w:pPr>
      <w:r w:rsidRPr="003C045C">
        <w:rPr>
          <w:rFonts w:ascii="Times New Roman" w:hAnsi="Times New Roman"/>
          <w:b/>
          <w:bCs/>
        </w:rPr>
        <w:t>предоставления и распределения субсидий местным бюджетам из областного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sidR="00755409" w:rsidRPr="003C045C">
        <w:rPr>
          <w:rFonts w:ascii="Times New Roman" w:hAnsi="Times New Roman"/>
          <w:b/>
          <w:bCs/>
        </w:rPr>
        <w:t xml:space="preserve"> </w:t>
      </w:r>
      <w:r w:rsidR="00755409" w:rsidRPr="003C045C">
        <w:rPr>
          <w:rFonts w:ascii="Times New Roman" w:hAnsi="Times New Roman"/>
          <w:b/>
        </w:rPr>
        <w:t>на 2026 – 2027 годы</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1. Порядок предоставления и распределения субсидий местным бюджетам из областного бюджета на проведение мероприятий </w:t>
      </w:r>
      <w:r w:rsidRPr="003C045C">
        <w:rPr>
          <w:rFonts w:ascii="Times New Roman" w:hAnsi="Times New Roman"/>
        </w:rPr>
        <w:br/>
        <w:t xml:space="preserve">по обеспечению деятельности советников директора по воспитанию </w:t>
      </w:r>
      <w:r w:rsidRPr="003C045C">
        <w:rPr>
          <w:rFonts w:ascii="Times New Roman" w:hAnsi="Times New Roman"/>
        </w:rPr>
        <w:br/>
        <w:t xml:space="preserve">и взаимодействию с детскими общественными объединениями </w:t>
      </w:r>
      <w:r w:rsidRPr="003C045C">
        <w:rPr>
          <w:rFonts w:ascii="Times New Roman" w:hAnsi="Times New Roman"/>
        </w:rPr>
        <w:br/>
        <w:t>в муниципальных общеобразовательных организациях</w:t>
      </w:r>
      <w:r w:rsidR="00755409" w:rsidRPr="003C045C">
        <w:rPr>
          <w:rFonts w:ascii="Times New Roman" w:hAnsi="Times New Roman"/>
        </w:rPr>
        <w:t xml:space="preserve"> на 2026 – 2027 годы</w:t>
      </w:r>
      <w:r w:rsidRPr="003C045C">
        <w:rPr>
          <w:rFonts w:ascii="Times New Roman" w:hAnsi="Times New Roman"/>
        </w:rPr>
        <w:t xml:space="preserve"> (далее – Порядок) определяет правила предоставления и распределения субсидий местным бюджетам из областного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w:t>
      </w:r>
      <w:r w:rsidRPr="003C045C">
        <w:rPr>
          <w:rFonts w:ascii="Times New Roman" w:hAnsi="Times New Roman"/>
        </w:rPr>
        <w:br/>
        <w:t>в муниципальных общеобразовательных организациях</w:t>
      </w:r>
      <w:r w:rsidR="00755409" w:rsidRPr="003C045C">
        <w:rPr>
          <w:rFonts w:ascii="Times New Roman" w:hAnsi="Times New Roman"/>
        </w:rPr>
        <w:t xml:space="preserve"> </w:t>
      </w:r>
      <w:r w:rsidR="003B179D" w:rsidRPr="003C045C">
        <w:rPr>
          <w:rFonts w:ascii="Times New Roman" w:hAnsi="Times New Roman"/>
        </w:rPr>
        <w:t>(далее – субсидии)</w:t>
      </w:r>
      <w:r w:rsidR="003B179D">
        <w:rPr>
          <w:rFonts w:ascii="Times New Roman" w:hAnsi="Times New Roman"/>
        </w:rPr>
        <w:t xml:space="preserve"> </w:t>
      </w:r>
      <w:r w:rsidR="00755409" w:rsidRPr="003C045C">
        <w:rPr>
          <w:rFonts w:ascii="Times New Roman" w:hAnsi="Times New Roman"/>
        </w:rPr>
        <w:t>на</w:t>
      </w:r>
      <w:r w:rsidR="003B179D">
        <w:rPr>
          <w:rFonts w:ascii="Times New Roman" w:hAnsi="Times New Roman"/>
        </w:rPr>
        <w:t> </w:t>
      </w:r>
      <w:r w:rsidR="00755409" w:rsidRPr="003C045C">
        <w:rPr>
          <w:rFonts w:ascii="Times New Roman" w:hAnsi="Times New Roman"/>
        </w:rPr>
        <w:t>2026 – 2027 годы</w:t>
      </w:r>
      <w:r w:rsidRPr="003C045C">
        <w:rPr>
          <w:rFonts w:ascii="Times New Roman" w:hAnsi="Times New Roman"/>
        </w:rPr>
        <w:t>.</w:t>
      </w:r>
    </w:p>
    <w:p w:rsidR="00573F83" w:rsidRPr="003C045C" w:rsidRDefault="00573F83" w:rsidP="00573F83">
      <w:pPr>
        <w:autoSpaceDE w:val="0"/>
        <w:autoSpaceDN w:val="0"/>
        <w:adjustRightInd w:val="0"/>
        <w:spacing w:after="0" w:line="360" w:lineRule="auto"/>
        <w:ind w:firstLine="709"/>
        <w:jc w:val="both"/>
        <w:rPr>
          <w:rFonts w:ascii="Times New Roman" w:eastAsia="SimSun" w:hAnsi="Times New Roman"/>
          <w:lang w:eastAsia="zh-CN"/>
        </w:rPr>
      </w:pPr>
      <w:r w:rsidRPr="003C045C">
        <w:rPr>
          <w:rFonts w:ascii="Times New Roman" w:hAnsi="Times New Roman"/>
        </w:rPr>
        <w:t xml:space="preserve">2. </w:t>
      </w:r>
      <w:r w:rsidRPr="003C045C">
        <w:rPr>
          <w:rFonts w:ascii="Times New Roman" w:eastAsia="SimSun" w:hAnsi="Times New Roman"/>
          <w:lang w:eastAsia="zh-CN"/>
        </w:rPr>
        <w:t xml:space="preserve">Субсидии предоставляются в целях софинансирования расходных обязательств муниципальных районов (городских округов, муниципальных округов) Кировской области (далее – муниципальные образования) </w:t>
      </w:r>
      <w:r w:rsidRPr="003C045C">
        <w:rPr>
          <w:rFonts w:ascii="Times New Roman" w:eastAsia="SimSun" w:hAnsi="Times New Roman"/>
          <w:lang w:eastAsia="zh-CN"/>
        </w:rPr>
        <w:br/>
        <w:t xml:space="preserve">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регионального проекта «Педагоги и наставники (Кировская область)», обеспечивающего достижение целей, показателей </w:t>
      </w:r>
      <w:r w:rsidRPr="003C045C">
        <w:rPr>
          <w:rFonts w:ascii="Times New Roman" w:eastAsia="SimSun" w:hAnsi="Times New Roman"/>
          <w:lang w:eastAsia="zh-CN"/>
        </w:rPr>
        <w:br/>
        <w:t xml:space="preserve">и результатов федерального проекта «Педагоги и наставники», входящего </w:t>
      </w:r>
      <w:r w:rsidRPr="003C045C">
        <w:rPr>
          <w:rFonts w:ascii="Times New Roman" w:eastAsia="SimSun" w:hAnsi="Times New Roman"/>
          <w:lang w:eastAsia="zh-CN"/>
        </w:rPr>
        <w:br/>
        <w:t>в состав национального проекта «Молодежь и дети».</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lastRenderedPageBreak/>
        <w:t>3. Субсидии предоставляются министерством образования Кировской области (далее – министерство).</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4. Субсидии предоставляются бюджетам муниципальных образований, соответствующих следующим критериям отбора:</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наличие в муниципальном образовании муниципальных общеобразовательных организаций, в которых планируется введение ставки советников директора по воспитанию и взаимодействию с детскими общественными объединениями (далее </w:t>
      </w:r>
      <w:r w:rsidR="003B179D">
        <w:rPr>
          <w:rFonts w:ascii="Times New Roman" w:hAnsi="Times New Roman"/>
        </w:rPr>
        <w:t>–</w:t>
      </w:r>
      <w:r w:rsidRPr="003C045C">
        <w:rPr>
          <w:rFonts w:ascii="Times New Roman" w:hAnsi="Times New Roman"/>
        </w:rPr>
        <w:t xml:space="preserve"> советники директора);</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наличие в штатном расписании муниципальных общеобразовательных организаций должности советника директора;</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наличие в муниципальных общеобразовательных организациях помещений для организации деятельности ученического самоуправления, оснащенных в соответствии с методическими рекомендациями Министерства просвещения Российской Федерации.</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5. Размер субсидии i-му муниципальному образованию (S</w:t>
      </w:r>
      <w:r w:rsidRPr="003C045C">
        <w:rPr>
          <w:rFonts w:ascii="Times New Roman" w:hAnsi="Times New Roman"/>
          <w:vertAlign w:val="subscript"/>
        </w:rPr>
        <w:t>i</w:t>
      </w:r>
      <w:r w:rsidRPr="003C045C">
        <w:rPr>
          <w:rFonts w:ascii="Times New Roman" w:hAnsi="Times New Roman"/>
        </w:rPr>
        <w:t xml:space="preserve">) </w:t>
      </w:r>
      <w:r w:rsidRPr="003C045C">
        <w:rPr>
          <w:rFonts w:ascii="Times New Roman" w:hAnsi="Times New Roman"/>
        </w:rPr>
        <w:br/>
        <w:t>в соответствующем финансовом году определяется по следующей формуле:</w:t>
      </w:r>
    </w:p>
    <w:p w:rsidR="00573F83" w:rsidRPr="003C045C" w:rsidRDefault="00573F83" w:rsidP="00977DED">
      <w:pPr>
        <w:autoSpaceDE w:val="0"/>
        <w:autoSpaceDN w:val="0"/>
        <w:adjustRightInd w:val="0"/>
        <w:spacing w:after="0" w:line="240" w:lineRule="auto"/>
        <w:ind w:firstLine="709"/>
        <w:jc w:val="both"/>
        <w:rPr>
          <w:rFonts w:ascii="Times New Roman" w:hAnsi="Times New Roman"/>
          <w:sz w:val="24"/>
          <w:szCs w:val="24"/>
        </w:rPr>
      </w:pPr>
    </w:p>
    <w:p w:rsidR="00573F83" w:rsidRPr="003C045C" w:rsidRDefault="00573F83" w:rsidP="00573F83">
      <w:pPr>
        <w:autoSpaceDE w:val="0"/>
        <w:autoSpaceDN w:val="0"/>
        <w:adjustRightInd w:val="0"/>
        <w:spacing w:after="0" w:line="360" w:lineRule="auto"/>
        <w:ind w:firstLine="709"/>
        <w:jc w:val="center"/>
        <w:rPr>
          <w:rFonts w:ascii="Times New Roman" w:hAnsi="Times New Roman"/>
        </w:rPr>
      </w:pPr>
      <w:r w:rsidRPr="003C045C">
        <w:rPr>
          <w:rFonts w:ascii="Times New Roman" w:hAnsi="Times New Roman"/>
        </w:rPr>
        <w:t>S</w:t>
      </w:r>
      <w:r w:rsidRPr="003C045C">
        <w:rPr>
          <w:rFonts w:ascii="Times New Roman" w:hAnsi="Times New Roman"/>
          <w:vertAlign w:val="subscript"/>
        </w:rPr>
        <w:t>i</w:t>
      </w:r>
      <w:r w:rsidRPr="003C045C">
        <w:rPr>
          <w:rFonts w:ascii="Times New Roman" w:hAnsi="Times New Roman"/>
        </w:rPr>
        <w:t xml:space="preserve"> = К</w:t>
      </w:r>
      <w:r w:rsidRPr="003C045C">
        <w:rPr>
          <w:rFonts w:ascii="Times New Roman" w:hAnsi="Times New Roman"/>
          <w:vertAlign w:val="subscript"/>
        </w:rPr>
        <w:t>i</w:t>
      </w:r>
      <w:r w:rsidRPr="003C045C">
        <w:rPr>
          <w:rFonts w:ascii="Times New Roman" w:hAnsi="Times New Roman"/>
        </w:rPr>
        <w:t xml:space="preserve"> x C x 1,15 x H x 12 x Y, где:</w:t>
      </w:r>
    </w:p>
    <w:p w:rsidR="00573F83" w:rsidRPr="003C045C" w:rsidRDefault="00573F83" w:rsidP="00977DED">
      <w:pPr>
        <w:autoSpaceDE w:val="0"/>
        <w:autoSpaceDN w:val="0"/>
        <w:adjustRightInd w:val="0"/>
        <w:spacing w:after="0" w:line="240" w:lineRule="auto"/>
        <w:ind w:firstLine="709"/>
        <w:jc w:val="both"/>
        <w:rPr>
          <w:rFonts w:ascii="Times New Roman" w:hAnsi="Times New Roman"/>
          <w:sz w:val="24"/>
          <w:szCs w:val="24"/>
        </w:rPr>
      </w:pP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К</w:t>
      </w:r>
      <w:r w:rsidRPr="003C045C">
        <w:rPr>
          <w:rFonts w:ascii="Times New Roman" w:hAnsi="Times New Roman"/>
          <w:vertAlign w:val="subscript"/>
        </w:rPr>
        <w:t>i</w:t>
      </w:r>
      <w:r w:rsidRPr="003C045C">
        <w:rPr>
          <w:rFonts w:ascii="Times New Roman" w:hAnsi="Times New Roman"/>
        </w:rPr>
        <w:t xml:space="preserve"> – количество ставок советников директора</w:t>
      </w:r>
      <w:r w:rsidRPr="003C045C">
        <w:rPr>
          <w:rFonts w:ascii="Times New Roman" w:eastAsia="SimSun" w:hAnsi="Times New Roman"/>
          <w:lang w:eastAsia="zh-CN"/>
        </w:rPr>
        <w:t xml:space="preserve"> i-го муниципального образования</w:t>
      </w:r>
      <w:r w:rsidRPr="003C045C">
        <w:rPr>
          <w:rFonts w:ascii="Times New Roman" w:hAnsi="Times New Roman"/>
        </w:rPr>
        <w:t>;</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C – расчетный размер заработной платы советника директора;</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1,15 – районный коэффициент;</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H – коэффициент отчислений на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w:t>
      </w:r>
      <w:r w:rsidRPr="003C045C">
        <w:rPr>
          <w:rFonts w:ascii="Times New Roman" w:hAnsi="Times New Roman"/>
        </w:rPr>
        <w:br/>
        <w:t>от несчастных случаев на производстве и профессиональных заболеваний;</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Y – уровень софинансирования Кировской областью расходных обязательств муниципального образования, равный 99% (устанавливается </w:t>
      </w:r>
      <w:r w:rsidRPr="003C045C">
        <w:rPr>
          <w:rFonts w:ascii="Times New Roman" w:hAnsi="Times New Roman"/>
        </w:rPr>
        <w:br/>
        <w:t xml:space="preserve">с учетом уровня софинансирования, установленного соответствующим </w:t>
      </w:r>
      <w:r w:rsidRPr="003C045C">
        <w:rPr>
          <w:rFonts w:ascii="Times New Roman" w:hAnsi="Times New Roman"/>
        </w:rPr>
        <w:lastRenderedPageBreak/>
        <w:t>соглашением о предоставлении средств бюджету субъекта Российской Федерации, заключенным с федеральным органом исполнительной власти).</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6. Субсидия предоставляется при соблюдении муниципальным образованием следующих условий:</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eastAsia="SimSun" w:hAnsi="Times New Roman"/>
          <w:lang w:eastAsia="zh-CN"/>
        </w:rPr>
        <w:t xml:space="preserve">при наличии утвержденной муниципальным правовым актом муниципальной программы, предусматривающей реализацию мероприятий по обеспечению деятельности советников директора по воспитанию </w:t>
      </w:r>
      <w:r w:rsidRPr="003C045C">
        <w:rPr>
          <w:rFonts w:ascii="Times New Roman" w:eastAsia="SimSun" w:hAnsi="Times New Roman"/>
          <w:lang w:eastAsia="zh-CN"/>
        </w:rPr>
        <w:br/>
        <w:t xml:space="preserve">и взаимодействию с детскими общественными объединениями </w:t>
      </w:r>
      <w:r w:rsidRPr="003C045C">
        <w:rPr>
          <w:rFonts w:ascii="Times New Roman" w:eastAsia="SimSun" w:hAnsi="Times New Roman"/>
          <w:lang w:eastAsia="zh-CN"/>
        </w:rPr>
        <w:br/>
        <w:t>в муниципальных общеобразовательных организациях в рамках регионального проекта «Педагоги и наставники (Кировская область)», обеспечивающего достижение целей, показателей и результатов федерального</w:t>
      </w:r>
      <w:r w:rsidR="003D2AA8">
        <w:rPr>
          <w:rFonts w:ascii="Times New Roman" w:eastAsia="SimSun" w:hAnsi="Times New Roman"/>
          <w:lang w:eastAsia="zh-CN"/>
        </w:rPr>
        <w:t> </w:t>
      </w:r>
      <w:r w:rsidRPr="003C045C">
        <w:rPr>
          <w:rFonts w:ascii="Times New Roman" w:eastAsia="SimSun" w:hAnsi="Times New Roman"/>
          <w:lang w:eastAsia="zh-CN"/>
        </w:rPr>
        <w:t>проекта «Педагоги и наставники», входящего в состав национального проекта «Молодежь и дети», в целях софинансирования которых предоставляется субсидия</w:t>
      </w:r>
      <w:r w:rsidRPr="003C045C">
        <w:rPr>
          <w:rFonts w:ascii="Times New Roman" w:hAnsi="Times New Roman"/>
        </w:rPr>
        <w:t>;</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при заключении между министерством и администрацией муниципального образования соглашения о предоставлении субсидии </w:t>
      </w:r>
      <w:r w:rsidRPr="003C045C">
        <w:rPr>
          <w:rFonts w:ascii="Times New Roman" w:hAnsi="Times New Roman"/>
        </w:rPr>
        <w:br/>
        <w:t>в соответствии с типовой формой, утвержд</w:t>
      </w:r>
      <w:r w:rsidR="00160665">
        <w:rPr>
          <w:rFonts w:ascii="Times New Roman" w:hAnsi="Times New Roman"/>
        </w:rPr>
        <w:t>аемой</w:t>
      </w:r>
      <w:r w:rsidRPr="003C045C">
        <w:rPr>
          <w:rFonts w:ascii="Times New Roman" w:hAnsi="Times New Roman"/>
        </w:rPr>
        <w:t xml:space="preserve">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w:t>
      </w:r>
    </w:p>
    <w:p w:rsidR="00573F83" w:rsidRPr="003C045C" w:rsidRDefault="00573F83" w:rsidP="00573F83">
      <w:pPr>
        <w:autoSpaceDE w:val="0"/>
        <w:autoSpaceDN w:val="0"/>
        <w:adjustRightInd w:val="0"/>
        <w:spacing w:after="0" w:line="360" w:lineRule="auto"/>
        <w:ind w:firstLine="709"/>
        <w:jc w:val="both"/>
        <w:rPr>
          <w:rFonts w:ascii="Times New Roman" w:eastAsia="SimSun" w:hAnsi="Times New Roman"/>
          <w:lang w:eastAsia="zh-CN"/>
        </w:rPr>
      </w:pPr>
      <w:r w:rsidRPr="003C045C">
        <w:rPr>
          <w:rFonts w:ascii="Times New Roman" w:hAnsi="Times New Roman"/>
        </w:rPr>
        <w:t xml:space="preserve">7. </w:t>
      </w:r>
      <w:r w:rsidRPr="003C045C">
        <w:rPr>
          <w:rFonts w:ascii="Times New Roman" w:eastAsia="SimSun" w:hAnsi="Times New Roman"/>
          <w:lang w:eastAsia="zh-CN"/>
        </w:rPr>
        <w:t xml:space="preserve">Результат использования субсидии (далее – результат) – </w:t>
      </w:r>
      <w:r w:rsidRPr="003C045C">
        <w:rPr>
          <w:rFonts w:ascii="Times New Roman" w:eastAsia="SimSun" w:hAnsi="Times New Roman"/>
          <w:lang w:eastAsia="zh-CN"/>
        </w:rPr>
        <w:br/>
        <w:t xml:space="preserve">в государственных и муниципальных общеобразовательных организациях </w:t>
      </w:r>
      <w:r w:rsidRPr="003C045C">
        <w:rPr>
          <w:rFonts w:ascii="Times New Roman" w:eastAsia="SimSun" w:hAnsi="Times New Roman"/>
          <w:lang w:eastAsia="zh-CN"/>
        </w:rPr>
        <w:br/>
        <w:t xml:space="preserve">и их структурных подразделениях реализованы мероприятия по обеспечению деятельности советников директора по воспитанию и взаимодействию </w:t>
      </w:r>
      <w:r w:rsidRPr="003C045C">
        <w:rPr>
          <w:rFonts w:ascii="Times New Roman" w:eastAsia="SimSun" w:hAnsi="Times New Roman"/>
          <w:lang w:eastAsia="zh-CN"/>
        </w:rPr>
        <w:br/>
        <w:t>с детскими общественными объединениями (единиц).</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Значения результата по муниципальным образованиям устанавливаются</w:t>
      </w:r>
      <w:r w:rsidR="003D2AA8">
        <w:rPr>
          <w:rFonts w:ascii="Times New Roman" w:hAnsi="Times New Roman"/>
        </w:rPr>
        <w:t> </w:t>
      </w:r>
      <w:r w:rsidRPr="003C045C">
        <w:rPr>
          <w:rFonts w:ascii="Times New Roman" w:hAnsi="Times New Roman"/>
        </w:rPr>
        <w:t>правовым актом министерства, согласованным с министерством финансов Кировской области до заключения соглашений о предоставлении субсидий (дополнительных соглашений к соглашениям о предоставлении субсидий).</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lastRenderedPageBreak/>
        <w:t>Снижение значений результата в течение текущего финансового года возможно только в случае сокращения размеров субсидий.</w:t>
      </w:r>
    </w:p>
    <w:p w:rsidR="00573F83" w:rsidRPr="003C045C" w:rsidRDefault="0021157A" w:rsidP="00573F83">
      <w:pPr>
        <w:autoSpaceDE w:val="0"/>
        <w:autoSpaceDN w:val="0"/>
        <w:adjustRightInd w:val="0"/>
        <w:spacing w:after="0" w:line="360" w:lineRule="auto"/>
        <w:ind w:firstLine="709"/>
        <w:jc w:val="both"/>
        <w:rPr>
          <w:rFonts w:ascii="Times New Roman" w:eastAsia="SimSun" w:hAnsi="Times New Roman"/>
          <w:lang w:eastAsia="zh-CN"/>
        </w:rPr>
      </w:pPr>
      <w:r w:rsidRPr="003C045C">
        <w:rPr>
          <w:rFonts w:ascii="Times New Roman" w:eastAsia="SimSun" w:hAnsi="Times New Roman"/>
          <w:lang w:eastAsia="zh-CN"/>
        </w:rPr>
        <w:t>8</w:t>
      </w:r>
      <w:r w:rsidR="00573F83" w:rsidRPr="003C045C">
        <w:rPr>
          <w:rFonts w:ascii="Times New Roman" w:eastAsia="SimSun" w:hAnsi="Times New Roman"/>
          <w:lang w:eastAsia="zh-CN"/>
        </w:rPr>
        <w:t xml:space="preserve">. 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w:t>
      </w:r>
      <w:r w:rsidRPr="003C045C">
        <w:rPr>
          <w:rFonts w:ascii="Times New Roman" w:eastAsia="SimSun" w:hAnsi="Times New Roman"/>
          <w:lang w:eastAsia="zh-CN"/>
        </w:rPr>
        <w:t>не позднее 30 </w:t>
      </w:r>
      <w:r w:rsidR="00573F83" w:rsidRPr="003C045C">
        <w:rPr>
          <w:rFonts w:ascii="Times New Roman" w:eastAsia="SimSun" w:hAnsi="Times New Roman"/>
          <w:lang w:eastAsia="zh-CN"/>
        </w:rPr>
        <w:t>дней после дня вступления в силу указанного закона.</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eastAsia="SimSun" w:hAnsi="Times New Roman"/>
          <w:lang w:eastAsia="zh-CN"/>
        </w:rPr>
        <w:t>Соглашения о предоставлении субсидий, которые не распределены между муниципальными образованиями законом области об областном бюджете, заключаются не позднее 30 дней после дня вступления в силу постановления Правительства Кировской области, устанавливающего распределение субсидий между муниципальными образованиями.</w:t>
      </w:r>
    </w:p>
    <w:p w:rsidR="00573F83" w:rsidRPr="003C045C" w:rsidRDefault="0021157A"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9</w:t>
      </w:r>
      <w:r w:rsidR="00573F83" w:rsidRPr="003C045C">
        <w:rPr>
          <w:rFonts w:ascii="Times New Roman" w:hAnsi="Times New Roman"/>
        </w:rPr>
        <w:t xml:space="preserve">. Перечисление субсидий осуществляется в установленном порядке </w:t>
      </w:r>
      <w:r w:rsidR="00573F83" w:rsidRPr="003C045C">
        <w:rPr>
          <w:rFonts w:ascii="Times New Roman" w:hAnsi="Times New Roman"/>
        </w:rPr>
        <w:br/>
        <w:t>в бюджеты муниципальных образований в пределах сумм, распределенных законом области об областном бюджете либо постановлениями Правительства</w:t>
      </w:r>
      <w:r w:rsidR="007A3F5B">
        <w:rPr>
          <w:rFonts w:ascii="Times New Roman" w:hAnsi="Times New Roman"/>
        </w:rPr>
        <w:t> </w:t>
      </w:r>
      <w:r w:rsidR="00573F83" w:rsidRPr="003C045C">
        <w:rPr>
          <w:rFonts w:ascii="Times New Roman" w:hAnsi="Times New Roman"/>
        </w:rPr>
        <w:t xml:space="preserve">Кировской области, и (или) в пределах лимитов бюджетных обязательств, </w:t>
      </w:r>
      <w:r w:rsidR="00573F83" w:rsidRPr="003C045C">
        <w:rPr>
          <w:rFonts w:ascii="Times New Roman" w:eastAsia="SimSun" w:hAnsi="Times New Roman"/>
          <w:lang w:eastAsia="zh-CN"/>
        </w:rPr>
        <w:t>доведенных до министерства</w:t>
      </w:r>
      <w:r w:rsidR="00573F83" w:rsidRPr="003C045C">
        <w:rPr>
          <w:rFonts w:ascii="Times New Roman" w:hAnsi="Times New Roman"/>
        </w:rPr>
        <w:t>, в течение 3 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субсидий.</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Субсидии перечисляются пропорционально кассовым расходам местных бюджетов по соответствующим расходным обязательствам на основании документов, подтверждающих возникновение денежных обязательств.</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Для перечисления субсидии муниципальное образование направляет </w:t>
      </w:r>
      <w:r w:rsidRPr="003C045C">
        <w:rPr>
          <w:rFonts w:ascii="Times New Roman" w:hAnsi="Times New Roman"/>
        </w:rPr>
        <w:br/>
        <w:t>в министерство:</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сведения о потребности в средствах субсидии на текущий месяц </w:t>
      </w:r>
      <w:r w:rsidRPr="003C045C">
        <w:rPr>
          <w:rFonts w:ascii="Times New Roman" w:hAnsi="Times New Roman"/>
        </w:rPr>
        <w:br/>
        <w:t xml:space="preserve">в электронном виде в срок и по форме, которые установлены соглашением </w:t>
      </w:r>
      <w:r w:rsidRPr="003C045C">
        <w:rPr>
          <w:rFonts w:ascii="Times New Roman" w:hAnsi="Times New Roman"/>
        </w:rPr>
        <w:br/>
      </w:r>
      <w:r w:rsidRPr="003C045C">
        <w:rPr>
          <w:rFonts w:ascii="Times New Roman" w:hAnsi="Times New Roman"/>
        </w:rPr>
        <w:lastRenderedPageBreak/>
        <w:t>о предоставлении субсидии (с приложением электронной копии документа, созданной методом сканирования);</w:t>
      </w:r>
    </w:p>
    <w:p w:rsidR="00573F83" w:rsidRPr="003C045C" w:rsidRDefault="00573F83" w:rsidP="00573F83">
      <w:pPr>
        <w:autoSpaceDE w:val="0"/>
        <w:autoSpaceDN w:val="0"/>
        <w:adjustRightInd w:val="0"/>
        <w:spacing w:after="0" w:line="360" w:lineRule="auto"/>
        <w:ind w:firstLine="709"/>
        <w:jc w:val="both"/>
        <w:rPr>
          <w:rFonts w:ascii="Times New Roman" w:eastAsia="SimSun" w:hAnsi="Times New Roman"/>
          <w:lang w:eastAsia="zh-CN"/>
        </w:rPr>
      </w:pPr>
      <w:r w:rsidRPr="003C045C">
        <w:rPr>
          <w:rFonts w:ascii="Times New Roman" w:eastAsia="SimSun" w:hAnsi="Times New Roman"/>
          <w:lang w:eastAsia="zh-CN"/>
        </w:rPr>
        <w:t>выписку из муниципальной программы, предусматривающей реализацию мероприятий по обеспечению деятельности советников директора</w:t>
      </w:r>
      <w:r w:rsidR="007A3F5B">
        <w:rPr>
          <w:rFonts w:ascii="Times New Roman" w:eastAsia="SimSun" w:hAnsi="Times New Roman"/>
          <w:lang w:eastAsia="zh-CN"/>
        </w:rPr>
        <w:t> </w:t>
      </w:r>
      <w:r w:rsidRPr="003C045C">
        <w:rPr>
          <w:rFonts w:ascii="Times New Roman" w:eastAsia="SimSun" w:hAnsi="Times New Roman"/>
          <w:lang w:eastAsia="zh-CN"/>
        </w:rPr>
        <w:t xml:space="preserve">по воспитанию и взаимодействию с детскими общественными объединениями в муниципальных общеобразовательных организациях </w:t>
      </w:r>
      <w:r w:rsidRPr="003C045C">
        <w:rPr>
          <w:rFonts w:ascii="Times New Roman" w:eastAsia="SimSun" w:hAnsi="Times New Roman"/>
          <w:lang w:eastAsia="zh-CN"/>
        </w:rPr>
        <w:br/>
        <w:t xml:space="preserve">в рамках регионального проекта </w:t>
      </w:r>
      <w:r w:rsidRPr="003C045C">
        <w:rPr>
          <w:rFonts w:ascii="Times New Roman" w:eastAsia="SimSun" w:hAnsi="Times New Roman"/>
          <w:color w:val="000000"/>
          <w:lang w:eastAsia="zh-CN"/>
        </w:rPr>
        <w:t>«Педагоги и наставники</w:t>
      </w:r>
      <w:r w:rsidRPr="003C045C">
        <w:rPr>
          <w:rFonts w:ascii="Times New Roman" w:eastAsia="SimSun" w:hAnsi="Times New Roman"/>
          <w:lang w:eastAsia="zh-CN"/>
        </w:rPr>
        <w:t xml:space="preserve"> (Кировская область)», обеспечивающего достижение целей, показателей и результатов федерального проекта «Педагоги и наставники», входящего в состав национального проекта «Молодежь и дети», в целях софинансирования которых предоставляется субсидия (предоставляется один раз).</w:t>
      </w:r>
    </w:p>
    <w:p w:rsidR="00573F83" w:rsidRPr="003C045C" w:rsidRDefault="004A2B30"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10</w:t>
      </w:r>
      <w:r w:rsidR="00573F83" w:rsidRPr="003C045C">
        <w:rPr>
          <w:rFonts w:ascii="Times New Roman" w:hAnsi="Times New Roman"/>
        </w:rPr>
        <w:t xml:space="preserve">. Орган местного самоуправления муниципального образования представляет в министерство </w:t>
      </w:r>
      <w:r w:rsidR="00573F83" w:rsidRPr="00160665">
        <w:rPr>
          <w:rFonts w:ascii="Times New Roman" w:hAnsi="Times New Roman"/>
        </w:rPr>
        <w:t>по формам, установленным соглашением</w:t>
      </w:r>
      <w:r w:rsidR="00573F83" w:rsidRPr="003C045C">
        <w:rPr>
          <w:rFonts w:ascii="Times New Roman" w:hAnsi="Times New Roman"/>
        </w:rPr>
        <w:t xml:space="preserve"> </w:t>
      </w:r>
      <w:r w:rsidR="00573F83" w:rsidRPr="003C045C">
        <w:rPr>
          <w:rFonts w:ascii="Times New Roman" w:hAnsi="Times New Roman"/>
        </w:rPr>
        <w:br/>
        <w:t>о предоставлении субсидии, следующую отчетность:</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ежеквартально, не позднее 5-го числа месяца, следующего за отчетным, и не позднее 10 января года, следующего за отчетным, отчет о расходовании средств субсидии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eastAsia="SimSun" w:hAnsi="Times New Roman"/>
          <w:lang w:eastAsia="zh-CN"/>
        </w:rPr>
        <w:t xml:space="preserve">ежегодно, не позднее 15 января года, следующего за отчетным, отчет </w:t>
      </w:r>
      <w:r w:rsidRPr="003C045C">
        <w:rPr>
          <w:rFonts w:ascii="Times New Roman" w:eastAsia="SimSun" w:hAnsi="Times New Roman"/>
          <w:lang w:eastAsia="zh-CN"/>
        </w:rPr>
        <w:br/>
        <w:t xml:space="preserve">о достижении значения результата за отчетный год в электронном виде </w:t>
      </w:r>
      <w:r w:rsidRPr="003C045C">
        <w:rPr>
          <w:rFonts w:ascii="Times New Roman" w:eastAsia="SimSun" w:hAnsi="Times New Roman"/>
          <w:lang w:eastAsia="zh-CN"/>
        </w:rPr>
        <w:br/>
        <w:t>с использованием государственной интегрированной информационной системы управления общественными финансами «Электронный бюджет».</w:t>
      </w:r>
    </w:p>
    <w:p w:rsidR="00573F83" w:rsidRPr="003C045C" w:rsidRDefault="004A2B30" w:rsidP="00573F83">
      <w:pPr>
        <w:autoSpaceDE w:val="0"/>
        <w:autoSpaceDN w:val="0"/>
        <w:adjustRightInd w:val="0"/>
        <w:spacing w:after="0" w:line="360" w:lineRule="auto"/>
        <w:ind w:firstLine="709"/>
        <w:jc w:val="both"/>
        <w:rPr>
          <w:rFonts w:ascii="Times New Roman" w:hAnsi="Times New Roman"/>
        </w:rPr>
      </w:pPr>
      <w:r w:rsidRPr="003C045C">
        <w:rPr>
          <w:rFonts w:ascii="Times New Roman" w:eastAsia="SimSun" w:hAnsi="Times New Roman"/>
          <w:lang w:eastAsia="zh-CN"/>
        </w:rPr>
        <w:t>11</w:t>
      </w:r>
      <w:r w:rsidR="00573F83" w:rsidRPr="003C045C">
        <w:rPr>
          <w:rFonts w:ascii="Times New Roman" w:eastAsia="SimSun" w:hAnsi="Times New Roman"/>
          <w:lang w:eastAsia="zh-CN"/>
        </w:rPr>
        <w:t xml:space="preserve">. Ответственность за достоверность представляемых в министерство сведений и соблюдение условий, предусмотренных данным Порядком </w:t>
      </w:r>
      <w:r w:rsidR="00573F83" w:rsidRPr="003C045C">
        <w:rPr>
          <w:rFonts w:ascii="Times New Roman" w:eastAsia="SimSun" w:hAnsi="Times New Roman"/>
          <w:lang w:eastAsia="zh-CN"/>
        </w:rPr>
        <w:br/>
        <w:t>и соглашением о предоставлении субсидии, возлагается на муниципальное образование.</w:t>
      </w:r>
    </w:p>
    <w:p w:rsidR="00573F83" w:rsidRPr="003C045C" w:rsidRDefault="004A2B30"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12</w:t>
      </w:r>
      <w:r w:rsidR="00573F83" w:rsidRPr="003C045C">
        <w:rPr>
          <w:rFonts w:ascii="Times New Roman" w:hAnsi="Times New Roman"/>
        </w:rPr>
        <w:t>. Министерство обеспечивает соблюдение получателями субсидий условий, цели и порядка, установленных при их предоставлении.</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lastRenderedPageBreak/>
        <w:t>1</w:t>
      </w:r>
      <w:r w:rsidR="004A2B30" w:rsidRPr="003C045C">
        <w:rPr>
          <w:rFonts w:ascii="Times New Roman" w:hAnsi="Times New Roman"/>
        </w:rPr>
        <w:t>3</w:t>
      </w:r>
      <w:r w:rsidRPr="003C045C">
        <w:rPr>
          <w:rFonts w:ascii="Times New Roman" w:hAnsi="Times New Roman"/>
        </w:rPr>
        <w:t>. Органы государственного финансового контроля осуществляют проверку соблюдения получателями субсидий условий, цели и порядка, установленных при их предоставлении.</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1</w:t>
      </w:r>
      <w:r w:rsidR="004A2B30" w:rsidRPr="003C045C">
        <w:rPr>
          <w:rFonts w:ascii="Times New Roman" w:hAnsi="Times New Roman"/>
        </w:rPr>
        <w:t>4</w:t>
      </w:r>
      <w:r w:rsidRPr="003C045C">
        <w:rPr>
          <w:rFonts w:ascii="Times New Roman" w:hAnsi="Times New Roman"/>
        </w:rPr>
        <w:t xml:space="preserve">. Основаниями для применения мер ответственности </w:t>
      </w:r>
      <w:r w:rsidRPr="003C045C">
        <w:rPr>
          <w:rFonts w:ascii="Times New Roman" w:hAnsi="Times New Roman"/>
        </w:rPr>
        <w:br/>
        <w:t xml:space="preserve">к муниципальным образованиям при невыполнении обязательств, установленных соглашениями о </w:t>
      </w:r>
      <w:r w:rsidR="00387429" w:rsidRPr="003C045C">
        <w:rPr>
          <w:rFonts w:ascii="Times New Roman" w:hAnsi="Times New Roman"/>
        </w:rPr>
        <w:t>предоставлении субсидий (далее –</w:t>
      </w:r>
      <w:r w:rsidRPr="003C045C">
        <w:rPr>
          <w:rFonts w:ascii="Times New Roman" w:hAnsi="Times New Roman"/>
        </w:rPr>
        <w:t xml:space="preserve"> меры ответственности), являются:</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недостижение муниципальными образованиями значений результата, предусмотренных соглашениями о предоставлении субсидий;</w:t>
      </w:r>
    </w:p>
    <w:p w:rsidR="00573F83" w:rsidRPr="003C045C" w:rsidRDefault="00573F83"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неиспользование субсидий муниципальными образованиями.</w:t>
      </w:r>
    </w:p>
    <w:p w:rsidR="00573F83" w:rsidRPr="003C045C" w:rsidRDefault="004A2B30" w:rsidP="00573F83">
      <w:pPr>
        <w:autoSpaceDE w:val="0"/>
        <w:autoSpaceDN w:val="0"/>
        <w:adjustRightInd w:val="0"/>
        <w:spacing w:after="0" w:line="360" w:lineRule="auto"/>
        <w:ind w:firstLine="709"/>
        <w:jc w:val="both"/>
        <w:rPr>
          <w:rFonts w:ascii="Times New Roman" w:eastAsia="SimSun" w:hAnsi="Times New Roman"/>
          <w:lang w:eastAsia="zh-CN"/>
        </w:rPr>
      </w:pPr>
      <w:r w:rsidRPr="003C045C">
        <w:rPr>
          <w:rFonts w:ascii="Times New Roman" w:eastAsia="SimSun" w:hAnsi="Times New Roman"/>
          <w:lang w:eastAsia="zh-CN"/>
        </w:rPr>
        <w:t>15</w:t>
      </w:r>
      <w:r w:rsidR="00573F83" w:rsidRPr="003C045C">
        <w:rPr>
          <w:rFonts w:ascii="Times New Roman" w:eastAsia="SimSun" w:hAnsi="Times New Roman"/>
          <w:lang w:eastAsia="zh-CN"/>
        </w:rPr>
        <w:t xml:space="preserve">. В случае, если муниципальным образованием по состоянию </w:t>
      </w:r>
      <w:r w:rsidR="00573F83" w:rsidRPr="003C045C">
        <w:rPr>
          <w:rFonts w:ascii="Times New Roman" w:eastAsia="SimSun" w:hAnsi="Times New Roman"/>
          <w:lang w:eastAsia="zh-CN"/>
        </w:rPr>
        <w:br/>
        <w:t>на 31 декабря года предоставления субсидии не достигнуто значение результата использования субсидии, министерство в срок до 1 апреля текущего финансового года направляет муниципальному образованию требование о возврате средств местного бюджета в областной бюджет в срок до 20 апреля текущего финансового года.</w:t>
      </w:r>
    </w:p>
    <w:p w:rsidR="00573F83" w:rsidRDefault="004D4499" w:rsidP="00573F83">
      <w:pPr>
        <w:autoSpaceDE w:val="0"/>
        <w:autoSpaceDN w:val="0"/>
        <w:adjustRightInd w:val="0"/>
        <w:spacing w:after="0" w:line="360" w:lineRule="auto"/>
        <w:ind w:firstLine="709"/>
        <w:jc w:val="both"/>
        <w:rPr>
          <w:rFonts w:ascii="Times New Roman" w:eastAsia="SimSun" w:hAnsi="Times New Roman"/>
          <w:lang w:eastAsia="zh-CN"/>
        </w:rPr>
      </w:pPr>
      <w:r w:rsidRPr="003C045C">
        <w:rPr>
          <w:rFonts w:ascii="Times New Roman" w:eastAsia="SimSun" w:hAnsi="Times New Roman"/>
          <w:lang w:eastAsia="zh-CN"/>
        </w:rPr>
        <w:t xml:space="preserve"> </w:t>
      </w:r>
      <w:r w:rsidR="004A2B30" w:rsidRPr="003C045C">
        <w:rPr>
          <w:rFonts w:ascii="Times New Roman" w:eastAsia="SimSun" w:hAnsi="Times New Roman"/>
          <w:lang w:eastAsia="zh-CN"/>
        </w:rPr>
        <w:t>16</w:t>
      </w:r>
      <w:r w:rsidR="00573F83" w:rsidRPr="003C045C">
        <w:rPr>
          <w:rFonts w:ascii="Times New Roman" w:eastAsia="SimSun" w:hAnsi="Times New Roman"/>
          <w:lang w:eastAsia="zh-CN"/>
        </w:rPr>
        <w:t xml:space="preserve">. Объем средств, подлежащий возврату из местного бюджета </w:t>
      </w:r>
      <w:r w:rsidR="00573F83" w:rsidRPr="003C045C">
        <w:rPr>
          <w:rFonts w:ascii="Times New Roman" w:eastAsia="SimSun" w:hAnsi="Times New Roman"/>
          <w:lang w:eastAsia="zh-CN"/>
        </w:rPr>
        <w:br/>
        <w:t>i-го муниципального образования в областной бюджет (</w:t>
      </w:r>
      <w:r w:rsidR="00573F83" w:rsidRPr="003C045C">
        <w:rPr>
          <w:rFonts w:ascii="Times New Roman" w:eastAsia="SimSun" w:hAnsi="Times New Roman"/>
          <w:lang w:val="en-US" w:eastAsia="zh-CN"/>
        </w:rPr>
        <w:t>V</w:t>
      </w:r>
      <w:r w:rsidR="00573F83" w:rsidRPr="003C045C">
        <w:rPr>
          <w:rFonts w:ascii="Times New Roman" w:eastAsia="SimSun" w:hAnsi="Times New Roman"/>
          <w:lang w:eastAsia="zh-CN"/>
        </w:rPr>
        <w:t>возврата</w:t>
      </w:r>
      <w:r w:rsidR="00573F83" w:rsidRPr="003C045C">
        <w:rPr>
          <w:rFonts w:ascii="Times New Roman" w:eastAsia="SimSun" w:hAnsi="Times New Roman"/>
          <w:vertAlign w:val="subscript"/>
          <w:lang w:val="en-US" w:eastAsia="zh-CN"/>
        </w:rPr>
        <w:t>i</w:t>
      </w:r>
      <w:r w:rsidR="00573F83" w:rsidRPr="003C045C">
        <w:rPr>
          <w:rFonts w:ascii="Times New Roman" w:eastAsia="SimSun" w:hAnsi="Times New Roman"/>
          <w:lang w:eastAsia="zh-CN"/>
        </w:rPr>
        <w:t>), рассчитывается по формуле:</w:t>
      </w:r>
    </w:p>
    <w:p w:rsidR="00160665" w:rsidRPr="003C045C" w:rsidRDefault="00160665" w:rsidP="00160665">
      <w:pPr>
        <w:autoSpaceDE w:val="0"/>
        <w:autoSpaceDN w:val="0"/>
        <w:adjustRightInd w:val="0"/>
        <w:spacing w:after="0" w:line="240" w:lineRule="auto"/>
        <w:ind w:firstLine="709"/>
        <w:jc w:val="both"/>
        <w:rPr>
          <w:rFonts w:ascii="Times New Roman" w:eastAsia="SimSun" w:hAnsi="Times New Roman"/>
          <w:lang w:eastAsia="zh-CN"/>
        </w:rPr>
      </w:pPr>
    </w:p>
    <w:p w:rsidR="00573F83" w:rsidRDefault="00573F83" w:rsidP="00160665">
      <w:pPr>
        <w:autoSpaceDE w:val="0"/>
        <w:autoSpaceDN w:val="0"/>
        <w:adjustRightInd w:val="0"/>
        <w:spacing w:after="0" w:line="240" w:lineRule="auto"/>
        <w:ind w:firstLine="709"/>
        <w:jc w:val="center"/>
        <w:rPr>
          <w:rFonts w:ascii="Times New Roman" w:eastAsia="SimSun" w:hAnsi="Times New Roman"/>
          <w:lang w:eastAsia="zh-CN"/>
        </w:rPr>
      </w:pPr>
      <w:r w:rsidRPr="003C045C">
        <w:rPr>
          <w:rFonts w:ascii="Times New Roman" w:eastAsia="SimSun" w:hAnsi="Times New Roman"/>
          <w:lang w:val="en-US" w:eastAsia="zh-CN"/>
        </w:rPr>
        <w:t>V</w:t>
      </w:r>
      <w:r w:rsidRPr="003C045C">
        <w:rPr>
          <w:rFonts w:ascii="Times New Roman" w:eastAsia="SimSun" w:hAnsi="Times New Roman"/>
          <w:lang w:eastAsia="zh-CN"/>
        </w:rPr>
        <w:t>возврата</w:t>
      </w:r>
      <w:r w:rsidRPr="003C045C">
        <w:rPr>
          <w:rFonts w:ascii="Times New Roman" w:eastAsia="SimSun" w:hAnsi="Times New Roman"/>
          <w:vertAlign w:val="subscript"/>
          <w:lang w:val="en-US" w:eastAsia="zh-CN"/>
        </w:rPr>
        <w:t>i</w:t>
      </w:r>
      <w:r w:rsidRPr="003C045C">
        <w:rPr>
          <w:rFonts w:ascii="Times New Roman" w:eastAsia="SimSun" w:hAnsi="Times New Roman"/>
          <w:lang w:eastAsia="zh-CN"/>
        </w:rPr>
        <w:t xml:space="preserve"> = (</w:t>
      </w:r>
      <w:r w:rsidRPr="003C045C">
        <w:rPr>
          <w:rFonts w:ascii="Times New Roman" w:eastAsia="SimSun" w:hAnsi="Times New Roman"/>
          <w:lang w:val="en-US" w:eastAsia="zh-CN"/>
        </w:rPr>
        <w:t>V</w:t>
      </w:r>
      <w:r w:rsidRPr="003C045C">
        <w:rPr>
          <w:rFonts w:ascii="Times New Roman" w:eastAsia="SimSun" w:hAnsi="Times New Roman"/>
          <w:lang w:eastAsia="zh-CN"/>
        </w:rPr>
        <w:t>субсидии</w:t>
      </w:r>
      <w:r w:rsidRPr="003C045C">
        <w:rPr>
          <w:rFonts w:ascii="Times New Roman" w:eastAsia="SimSun" w:hAnsi="Times New Roman"/>
          <w:vertAlign w:val="subscript"/>
          <w:lang w:val="en-US" w:eastAsia="zh-CN"/>
        </w:rPr>
        <w:t>i</w:t>
      </w:r>
      <w:r w:rsidRPr="003C045C">
        <w:rPr>
          <w:rFonts w:ascii="Times New Roman" w:eastAsia="SimSun" w:hAnsi="Times New Roman"/>
          <w:lang w:eastAsia="zh-CN"/>
        </w:rPr>
        <w:t xml:space="preserve"> × </w:t>
      </w:r>
      <w:r w:rsidRPr="003C045C">
        <w:rPr>
          <w:rFonts w:ascii="Times New Roman" w:eastAsia="SimSun" w:hAnsi="Times New Roman"/>
          <w:lang w:val="en-US" w:eastAsia="zh-CN"/>
        </w:rPr>
        <w:t>D</w:t>
      </w:r>
      <w:r w:rsidRPr="003C045C">
        <w:rPr>
          <w:rFonts w:ascii="Times New Roman" w:eastAsia="SimSun" w:hAnsi="Times New Roman"/>
          <w:vertAlign w:val="subscript"/>
          <w:lang w:val="en-US" w:eastAsia="zh-CN"/>
        </w:rPr>
        <w:t>i</w:t>
      </w:r>
      <w:r w:rsidRPr="003C045C">
        <w:rPr>
          <w:rFonts w:ascii="Times New Roman" w:eastAsia="SimSun" w:hAnsi="Times New Roman"/>
          <w:lang w:eastAsia="zh-CN"/>
        </w:rPr>
        <w:t>) × 0,1,</w:t>
      </w:r>
      <w:r w:rsidR="00160665">
        <w:rPr>
          <w:rFonts w:ascii="Times New Roman" w:eastAsia="SimSun" w:hAnsi="Times New Roman"/>
          <w:lang w:eastAsia="zh-CN"/>
        </w:rPr>
        <w:t xml:space="preserve"> </w:t>
      </w:r>
      <w:r w:rsidRPr="003C045C">
        <w:rPr>
          <w:rFonts w:ascii="Times New Roman" w:eastAsia="SimSun" w:hAnsi="Times New Roman"/>
          <w:lang w:eastAsia="zh-CN"/>
        </w:rPr>
        <w:t>где:</w:t>
      </w:r>
    </w:p>
    <w:p w:rsidR="00160665" w:rsidRPr="003C045C" w:rsidRDefault="00160665" w:rsidP="00160665">
      <w:pPr>
        <w:autoSpaceDE w:val="0"/>
        <w:autoSpaceDN w:val="0"/>
        <w:adjustRightInd w:val="0"/>
        <w:spacing w:after="0" w:line="240" w:lineRule="auto"/>
        <w:ind w:firstLine="709"/>
        <w:jc w:val="center"/>
        <w:rPr>
          <w:rFonts w:ascii="Times New Roman" w:eastAsia="SimSun" w:hAnsi="Times New Roman"/>
          <w:lang w:eastAsia="zh-CN"/>
        </w:rPr>
      </w:pPr>
    </w:p>
    <w:p w:rsidR="00573F83" w:rsidRPr="003C045C" w:rsidRDefault="00573F83" w:rsidP="00573F83">
      <w:pPr>
        <w:autoSpaceDE w:val="0"/>
        <w:autoSpaceDN w:val="0"/>
        <w:adjustRightInd w:val="0"/>
        <w:spacing w:after="0" w:line="360" w:lineRule="auto"/>
        <w:ind w:firstLine="709"/>
        <w:jc w:val="both"/>
        <w:rPr>
          <w:rFonts w:ascii="Times New Roman" w:eastAsia="SimSun" w:hAnsi="Times New Roman"/>
          <w:lang w:eastAsia="zh-CN"/>
        </w:rPr>
      </w:pPr>
      <w:r w:rsidRPr="003C045C">
        <w:rPr>
          <w:rFonts w:ascii="Times New Roman" w:eastAsia="SimSun" w:hAnsi="Times New Roman"/>
          <w:lang w:val="en-US" w:eastAsia="zh-CN"/>
        </w:rPr>
        <w:t>V</w:t>
      </w:r>
      <w:r w:rsidRPr="003C045C">
        <w:rPr>
          <w:rFonts w:ascii="Times New Roman" w:eastAsia="SimSun" w:hAnsi="Times New Roman"/>
          <w:lang w:eastAsia="zh-CN"/>
        </w:rPr>
        <w:t>субсидии</w:t>
      </w:r>
      <w:r w:rsidRPr="003C045C">
        <w:rPr>
          <w:rFonts w:ascii="Times New Roman" w:eastAsia="SimSun" w:hAnsi="Times New Roman"/>
          <w:vertAlign w:val="subscript"/>
          <w:lang w:val="en-US" w:eastAsia="zh-CN"/>
        </w:rPr>
        <w:t>i</w:t>
      </w:r>
      <w:r w:rsidRPr="003C045C">
        <w:rPr>
          <w:rFonts w:ascii="Times New Roman" w:eastAsia="SimSun" w:hAnsi="Times New Roman"/>
          <w:lang w:eastAsia="zh-CN"/>
        </w:rPr>
        <w:t xml:space="preserve"> – объем субсидии, перечисленной местному бюджету i-го муниципального образования в году предоставления субсидии (без учета размера остатка субсидии, не использованного по состоянию на 1 января текущего финансового года);</w:t>
      </w:r>
    </w:p>
    <w:p w:rsidR="00573F83" w:rsidRDefault="00573F83" w:rsidP="00573F83">
      <w:pPr>
        <w:autoSpaceDE w:val="0"/>
        <w:autoSpaceDN w:val="0"/>
        <w:adjustRightInd w:val="0"/>
        <w:spacing w:after="0" w:line="360" w:lineRule="auto"/>
        <w:ind w:firstLine="709"/>
        <w:jc w:val="both"/>
        <w:rPr>
          <w:rFonts w:ascii="Times New Roman" w:eastAsia="SimSun" w:hAnsi="Times New Roman"/>
          <w:lang w:eastAsia="zh-CN"/>
        </w:rPr>
      </w:pPr>
      <w:r w:rsidRPr="003C045C">
        <w:rPr>
          <w:rFonts w:ascii="Times New Roman" w:eastAsia="SimSun" w:hAnsi="Times New Roman"/>
          <w:lang w:val="en-US" w:eastAsia="zh-CN"/>
        </w:rPr>
        <w:t>D</w:t>
      </w:r>
      <w:r w:rsidRPr="003C045C">
        <w:rPr>
          <w:rFonts w:ascii="Times New Roman" w:eastAsia="SimSun" w:hAnsi="Times New Roman"/>
          <w:vertAlign w:val="subscript"/>
          <w:lang w:val="en-US" w:eastAsia="zh-CN"/>
        </w:rPr>
        <w:t>i</w:t>
      </w:r>
      <w:r w:rsidRPr="003C045C">
        <w:rPr>
          <w:rFonts w:ascii="Times New Roman" w:eastAsia="SimSun" w:hAnsi="Times New Roman"/>
          <w:lang w:eastAsia="zh-CN"/>
        </w:rPr>
        <w:t xml:space="preserve"> – индекс, отражающий уровень недостижения результата использования субсидии i-го муниципального образования, который рассчитывается по формуле:</w:t>
      </w:r>
    </w:p>
    <w:p w:rsidR="00160665" w:rsidRPr="003C045C" w:rsidRDefault="00160665" w:rsidP="00160665">
      <w:pPr>
        <w:autoSpaceDE w:val="0"/>
        <w:autoSpaceDN w:val="0"/>
        <w:adjustRightInd w:val="0"/>
        <w:spacing w:after="0" w:line="240" w:lineRule="auto"/>
        <w:ind w:firstLine="709"/>
        <w:jc w:val="both"/>
        <w:rPr>
          <w:rFonts w:ascii="Times New Roman" w:eastAsia="SimSun" w:hAnsi="Times New Roman"/>
          <w:lang w:eastAsia="zh-CN"/>
        </w:rPr>
      </w:pPr>
    </w:p>
    <w:p w:rsidR="00573F83" w:rsidRDefault="00573F83" w:rsidP="00160665">
      <w:pPr>
        <w:autoSpaceDE w:val="0"/>
        <w:autoSpaceDN w:val="0"/>
        <w:adjustRightInd w:val="0"/>
        <w:spacing w:after="0" w:line="240" w:lineRule="auto"/>
        <w:ind w:firstLine="709"/>
        <w:jc w:val="center"/>
        <w:rPr>
          <w:rFonts w:ascii="Times New Roman" w:eastAsia="SimSun" w:hAnsi="Times New Roman"/>
          <w:lang w:eastAsia="zh-CN"/>
        </w:rPr>
      </w:pPr>
      <w:r w:rsidRPr="003C045C">
        <w:rPr>
          <w:rFonts w:ascii="Times New Roman" w:eastAsia="SimSun" w:hAnsi="Times New Roman"/>
          <w:lang w:val="en-US" w:eastAsia="zh-CN"/>
        </w:rPr>
        <w:t>D</w:t>
      </w:r>
      <w:r w:rsidRPr="003C045C">
        <w:rPr>
          <w:rFonts w:ascii="Times New Roman" w:eastAsia="SimSun" w:hAnsi="Times New Roman"/>
          <w:vertAlign w:val="subscript"/>
          <w:lang w:val="en-US" w:eastAsia="zh-CN"/>
        </w:rPr>
        <w:t>i</w:t>
      </w:r>
      <w:r w:rsidRPr="003C045C">
        <w:rPr>
          <w:rFonts w:ascii="Times New Roman" w:eastAsia="SimSun" w:hAnsi="Times New Roman"/>
          <w:lang w:eastAsia="zh-CN"/>
        </w:rPr>
        <w:t xml:space="preserve"> = 1</w:t>
      </w:r>
      <w:r w:rsidR="00160665">
        <w:rPr>
          <w:rFonts w:ascii="Times New Roman" w:eastAsia="SimSun" w:hAnsi="Times New Roman"/>
          <w:lang w:eastAsia="zh-CN"/>
        </w:rPr>
        <w:t xml:space="preserve"> </w:t>
      </w:r>
      <w:r w:rsidRPr="003C045C">
        <w:rPr>
          <w:rFonts w:ascii="Times New Roman" w:eastAsia="SimSun" w:hAnsi="Times New Roman"/>
          <w:lang w:eastAsia="zh-CN"/>
        </w:rPr>
        <w:t>-</w:t>
      </w:r>
      <w:r w:rsidR="00160665">
        <w:rPr>
          <w:rFonts w:ascii="Times New Roman" w:eastAsia="SimSun" w:hAnsi="Times New Roman"/>
          <w:lang w:eastAsia="zh-CN"/>
        </w:rPr>
        <w:t xml:space="preserve"> </w:t>
      </w:r>
      <w:r w:rsidRPr="003C045C">
        <w:rPr>
          <w:rFonts w:ascii="Times New Roman" w:eastAsia="SimSun" w:hAnsi="Times New Roman"/>
          <w:lang w:eastAsia="zh-CN"/>
        </w:rPr>
        <w:t>Т</w:t>
      </w:r>
      <w:r w:rsidRPr="003C045C">
        <w:rPr>
          <w:rFonts w:ascii="Times New Roman" w:eastAsia="SimSun" w:hAnsi="Times New Roman"/>
          <w:vertAlign w:val="subscript"/>
          <w:lang w:val="en-US" w:eastAsia="zh-CN"/>
        </w:rPr>
        <w:t>i</w:t>
      </w:r>
      <w:r w:rsidRPr="003C045C">
        <w:rPr>
          <w:rFonts w:ascii="Times New Roman" w:eastAsia="SimSun" w:hAnsi="Times New Roman"/>
          <w:lang w:eastAsia="zh-CN"/>
        </w:rPr>
        <w:t xml:space="preserve"> / </w:t>
      </w:r>
      <w:r w:rsidRPr="003C045C">
        <w:rPr>
          <w:rFonts w:ascii="Times New Roman" w:eastAsia="SimSun" w:hAnsi="Times New Roman"/>
          <w:lang w:val="en-US" w:eastAsia="zh-CN"/>
        </w:rPr>
        <w:t>S</w:t>
      </w:r>
      <w:r w:rsidRPr="003C045C">
        <w:rPr>
          <w:rFonts w:ascii="Times New Roman" w:eastAsia="SimSun" w:hAnsi="Times New Roman"/>
          <w:vertAlign w:val="subscript"/>
          <w:lang w:val="en-US" w:eastAsia="zh-CN"/>
        </w:rPr>
        <w:t>i</w:t>
      </w:r>
      <w:r w:rsidRPr="003C045C">
        <w:rPr>
          <w:rFonts w:ascii="Times New Roman" w:eastAsia="SimSun" w:hAnsi="Times New Roman"/>
          <w:lang w:eastAsia="zh-CN"/>
        </w:rPr>
        <w:t>,</w:t>
      </w:r>
      <w:r w:rsidR="00160665">
        <w:rPr>
          <w:rFonts w:ascii="Times New Roman" w:eastAsia="SimSun" w:hAnsi="Times New Roman"/>
          <w:lang w:eastAsia="zh-CN"/>
        </w:rPr>
        <w:t xml:space="preserve"> </w:t>
      </w:r>
      <w:r w:rsidRPr="003C045C">
        <w:rPr>
          <w:rFonts w:ascii="Times New Roman" w:eastAsia="SimSun" w:hAnsi="Times New Roman"/>
          <w:lang w:eastAsia="zh-CN"/>
        </w:rPr>
        <w:t>где:</w:t>
      </w:r>
    </w:p>
    <w:p w:rsidR="00160665" w:rsidRPr="003C045C" w:rsidRDefault="00160665" w:rsidP="00160665">
      <w:pPr>
        <w:autoSpaceDE w:val="0"/>
        <w:autoSpaceDN w:val="0"/>
        <w:adjustRightInd w:val="0"/>
        <w:spacing w:after="0" w:line="240" w:lineRule="auto"/>
        <w:ind w:firstLine="709"/>
        <w:jc w:val="center"/>
        <w:rPr>
          <w:rFonts w:ascii="Times New Roman" w:eastAsia="SimSun" w:hAnsi="Times New Roman"/>
          <w:lang w:eastAsia="zh-CN"/>
        </w:rPr>
      </w:pPr>
    </w:p>
    <w:p w:rsidR="00573F83" w:rsidRPr="003C045C" w:rsidRDefault="00573F83" w:rsidP="00573F83">
      <w:pPr>
        <w:autoSpaceDE w:val="0"/>
        <w:autoSpaceDN w:val="0"/>
        <w:adjustRightInd w:val="0"/>
        <w:spacing w:after="0" w:line="360" w:lineRule="auto"/>
        <w:ind w:firstLine="709"/>
        <w:jc w:val="both"/>
        <w:rPr>
          <w:rFonts w:ascii="Times New Roman" w:eastAsia="SimSun" w:hAnsi="Times New Roman"/>
          <w:vertAlign w:val="subscript"/>
          <w:lang w:eastAsia="zh-CN"/>
        </w:rPr>
      </w:pPr>
      <w:r w:rsidRPr="003C045C">
        <w:rPr>
          <w:rFonts w:ascii="Times New Roman" w:eastAsia="SimSun" w:hAnsi="Times New Roman"/>
          <w:lang w:eastAsia="zh-CN"/>
        </w:rPr>
        <w:t>Т</w:t>
      </w:r>
      <w:r w:rsidRPr="003C045C">
        <w:rPr>
          <w:rFonts w:ascii="Times New Roman" w:eastAsia="SimSun" w:hAnsi="Times New Roman"/>
          <w:vertAlign w:val="subscript"/>
          <w:lang w:val="en-US" w:eastAsia="zh-CN"/>
        </w:rPr>
        <w:t>i</w:t>
      </w:r>
      <w:r w:rsidRPr="003C045C">
        <w:rPr>
          <w:rFonts w:ascii="Times New Roman" w:eastAsia="SimSun" w:hAnsi="Times New Roman"/>
          <w:lang w:eastAsia="zh-CN"/>
        </w:rPr>
        <w:t xml:space="preserve"> – фактически достигнутое значение результата использования</w:t>
      </w:r>
      <w:r w:rsidR="00160665">
        <w:rPr>
          <w:rFonts w:ascii="Times New Roman" w:eastAsia="SimSun" w:hAnsi="Times New Roman"/>
          <w:lang w:eastAsia="zh-CN"/>
        </w:rPr>
        <w:t xml:space="preserve"> субсидии на отчетную дату в i-</w:t>
      </w:r>
      <w:r w:rsidRPr="003C045C">
        <w:rPr>
          <w:rFonts w:ascii="Times New Roman" w:eastAsia="SimSun" w:hAnsi="Times New Roman"/>
          <w:lang w:eastAsia="zh-CN"/>
        </w:rPr>
        <w:t>м муниципальном образовании,</w:t>
      </w:r>
    </w:p>
    <w:p w:rsidR="00573F83" w:rsidRPr="003C045C" w:rsidRDefault="00573F83" w:rsidP="00573F83">
      <w:pPr>
        <w:autoSpaceDE w:val="0"/>
        <w:autoSpaceDN w:val="0"/>
        <w:adjustRightInd w:val="0"/>
        <w:spacing w:after="0" w:line="360" w:lineRule="auto"/>
        <w:ind w:firstLine="709"/>
        <w:jc w:val="both"/>
        <w:rPr>
          <w:rFonts w:ascii="Times New Roman" w:eastAsia="SimSun" w:hAnsi="Times New Roman"/>
          <w:lang w:eastAsia="zh-CN"/>
        </w:rPr>
      </w:pPr>
      <w:r w:rsidRPr="003C045C">
        <w:rPr>
          <w:rFonts w:ascii="Times New Roman" w:eastAsia="SimSun" w:hAnsi="Times New Roman"/>
          <w:lang w:val="en-US" w:eastAsia="zh-CN"/>
        </w:rPr>
        <w:t>S</w:t>
      </w:r>
      <w:r w:rsidRPr="003C045C">
        <w:rPr>
          <w:rFonts w:ascii="Times New Roman" w:eastAsia="SimSun" w:hAnsi="Times New Roman"/>
          <w:vertAlign w:val="subscript"/>
          <w:lang w:val="en-US" w:eastAsia="zh-CN"/>
        </w:rPr>
        <w:t>i</w:t>
      </w:r>
      <w:r w:rsidRPr="003C045C">
        <w:rPr>
          <w:rFonts w:ascii="Times New Roman" w:eastAsia="SimSun" w:hAnsi="Times New Roman"/>
          <w:lang w:eastAsia="zh-CN"/>
        </w:rPr>
        <w:t xml:space="preserve"> – плановое значение результата использования субсидии, установленное соглашением для i-го муниципального образования.</w:t>
      </w:r>
    </w:p>
    <w:p w:rsidR="00573F83" w:rsidRPr="003C045C" w:rsidRDefault="004A2B30" w:rsidP="00573F83">
      <w:pPr>
        <w:autoSpaceDE w:val="0"/>
        <w:autoSpaceDN w:val="0"/>
        <w:adjustRightInd w:val="0"/>
        <w:spacing w:after="0" w:line="360" w:lineRule="auto"/>
        <w:ind w:firstLine="709"/>
        <w:jc w:val="both"/>
        <w:rPr>
          <w:rFonts w:ascii="Times New Roman" w:hAnsi="Times New Roman"/>
        </w:rPr>
      </w:pPr>
      <w:r w:rsidRPr="003C045C">
        <w:rPr>
          <w:rFonts w:ascii="Times New Roman" w:eastAsia="SimSun" w:hAnsi="Times New Roman"/>
          <w:lang w:eastAsia="zh-CN"/>
        </w:rPr>
        <w:t>17</w:t>
      </w:r>
      <w:r w:rsidR="00573F83" w:rsidRPr="003C045C">
        <w:rPr>
          <w:rFonts w:ascii="Times New Roman" w:eastAsia="SimSun" w:hAnsi="Times New Roman"/>
          <w:lang w:eastAsia="zh-CN"/>
        </w:rPr>
        <w:t xml:space="preserve">. Если муниципальным образованием средства местного бюджета </w:t>
      </w:r>
      <w:r w:rsidR="00573F83" w:rsidRPr="003C045C">
        <w:rPr>
          <w:rFonts w:ascii="Times New Roman" w:eastAsia="SimSun" w:hAnsi="Times New Roman"/>
          <w:lang w:eastAsia="zh-CN"/>
        </w:rPr>
        <w:br/>
        <w:t>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w:t>
      </w:r>
      <w:r w:rsidR="00160665">
        <w:rPr>
          <w:rFonts w:ascii="Times New Roman" w:eastAsia="SimSun" w:hAnsi="Times New Roman"/>
          <w:lang w:eastAsia="zh-CN"/>
        </w:rPr>
        <w:t>ета до исполнения муниципальным образованием</w:t>
      </w:r>
      <w:r w:rsidR="00573F83" w:rsidRPr="003C045C">
        <w:rPr>
          <w:rFonts w:ascii="Times New Roman" w:eastAsia="SimSun" w:hAnsi="Times New Roman"/>
          <w:lang w:eastAsia="zh-CN"/>
        </w:rPr>
        <w:t xml:space="preserve"> требований о возврате средств местных бюджетов в доход областного бюджета.</w:t>
      </w:r>
    </w:p>
    <w:p w:rsidR="00573F83" w:rsidRPr="003C045C" w:rsidRDefault="004A2B30"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18</w:t>
      </w:r>
      <w:r w:rsidR="00573F83" w:rsidRPr="003C045C">
        <w:rPr>
          <w:rFonts w:ascii="Times New Roman" w:hAnsi="Times New Roman"/>
        </w:rPr>
        <w:t xml:space="preserve">. Основания и порядок применения мер ответственности </w:t>
      </w:r>
      <w:r w:rsidR="00573F83" w:rsidRPr="003C045C">
        <w:rPr>
          <w:rFonts w:ascii="Times New Roman" w:hAnsi="Times New Roman"/>
        </w:rPr>
        <w:br/>
        <w:t xml:space="preserve">к муниципальным образованиям в случае использования средств субсидии, источником которой являются средства федерального бюджета, соответствуют основаниям и порядкам применения мер ответственности, установленным правилами предоставления и распределения субсидий </w:t>
      </w:r>
      <w:r w:rsidR="00573F83" w:rsidRPr="003C045C">
        <w:rPr>
          <w:rFonts w:ascii="Times New Roman" w:hAnsi="Times New Roman"/>
        </w:rPr>
        <w:br/>
        <w:t xml:space="preserve">из федерального бюджета бюджетам субъектов Российской Федерации </w:t>
      </w:r>
      <w:r w:rsidR="00573F83" w:rsidRPr="003C045C">
        <w:rPr>
          <w:rFonts w:ascii="Times New Roman" w:hAnsi="Times New Roman"/>
        </w:rPr>
        <w:br/>
        <w:t>и (или) соответствующими соглашениями о предоставлении субсидий бюджету субъекта Российской Федерации, заключенными с федеральным органом исполнительной власти.</w:t>
      </w:r>
    </w:p>
    <w:p w:rsidR="00573F83" w:rsidRPr="003C045C" w:rsidRDefault="004D4499" w:rsidP="00573F83">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19</w:t>
      </w:r>
      <w:r w:rsidR="00573F83" w:rsidRPr="003C045C">
        <w:rPr>
          <w:rFonts w:ascii="Times New Roman" w:hAnsi="Times New Roman"/>
        </w:rPr>
        <w:t xml:space="preserve">. В случае если муниципальными образованиями по состоянию </w:t>
      </w:r>
      <w:r w:rsidR="00573F83" w:rsidRPr="003C045C">
        <w:rPr>
          <w:rFonts w:ascii="Times New Roman" w:hAnsi="Times New Roman"/>
        </w:rPr>
        <w:br/>
        <w:t xml:space="preserve">на 31 декабря года предоставления субсидий субсидии не использованы </w:t>
      </w:r>
      <w:r w:rsidR="00573F83" w:rsidRPr="003C045C">
        <w:rPr>
          <w:rFonts w:ascii="Times New Roman" w:hAnsi="Times New Roman"/>
        </w:rPr>
        <w:br/>
        <w:t xml:space="preserve">в размере, установленном законом области об областном бюджете или постановлением Правительства Кировской области, министерство в срок </w:t>
      </w:r>
      <w:r w:rsidR="00573F83" w:rsidRPr="003C045C">
        <w:rPr>
          <w:rFonts w:ascii="Times New Roman" w:hAnsi="Times New Roman"/>
        </w:rPr>
        <w:br/>
        <w:t>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573F83" w:rsidRPr="003C045C" w:rsidRDefault="00573F83" w:rsidP="00160665">
      <w:pPr>
        <w:autoSpaceDE w:val="0"/>
        <w:autoSpaceDN w:val="0"/>
        <w:adjustRightInd w:val="0"/>
        <w:spacing w:after="0" w:line="440" w:lineRule="exact"/>
        <w:ind w:firstLine="709"/>
        <w:jc w:val="both"/>
        <w:rPr>
          <w:rFonts w:ascii="Times New Roman" w:eastAsia="SimSun" w:hAnsi="Times New Roman"/>
          <w:lang w:eastAsia="zh-CN"/>
        </w:rPr>
      </w:pPr>
      <w:r w:rsidRPr="003C045C">
        <w:rPr>
          <w:rFonts w:ascii="Times New Roman" w:eastAsia="SimSun" w:hAnsi="Times New Roman"/>
          <w:lang w:eastAsia="zh-CN"/>
        </w:rPr>
        <w:lastRenderedPageBreak/>
        <w:t xml:space="preserve">Основанием для освобождения муниципального образования </w:t>
      </w:r>
      <w:r w:rsidRPr="003C045C">
        <w:rPr>
          <w:rFonts w:ascii="Times New Roman" w:eastAsia="SimSun" w:hAnsi="Times New Roman"/>
          <w:lang w:eastAsia="zh-CN"/>
        </w:rPr>
        <w:br/>
        <w:t>от применения мер ответственности является документально подтвержденное</w:t>
      </w:r>
      <w:r w:rsidR="007A3F5B">
        <w:rPr>
          <w:rFonts w:ascii="Times New Roman" w:eastAsia="SimSun" w:hAnsi="Times New Roman"/>
          <w:lang w:eastAsia="zh-CN"/>
        </w:rPr>
        <w:t> </w:t>
      </w:r>
      <w:r w:rsidRPr="003C045C">
        <w:rPr>
          <w:rFonts w:ascii="Times New Roman" w:eastAsia="SimSun" w:hAnsi="Times New Roman"/>
          <w:lang w:eastAsia="zh-CN"/>
        </w:rPr>
        <w:t>наступление следующих обстоятельств непреодолимой силы</w:t>
      </w:r>
      <w:r w:rsidR="007A3F5B">
        <w:rPr>
          <w:rFonts w:ascii="Times New Roman" w:eastAsia="SimSun" w:hAnsi="Times New Roman"/>
          <w:lang w:eastAsia="zh-CN"/>
        </w:rPr>
        <w:t> </w:t>
      </w:r>
      <w:r w:rsidRPr="003C045C">
        <w:rPr>
          <w:rFonts w:ascii="Times New Roman" w:eastAsia="SimSun" w:hAnsi="Times New Roman"/>
          <w:lang w:eastAsia="zh-CN"/>
        </w:rPr>
        <w:t xml:space="preserve">в году предоставления субсидии, непосредственно повлиявших </w:t>
      </w:r>
      <w:r w:rsidRPr="003C045C">
        <w:rPr>
          <w:rFonts w:ascii="Times New Roman" w:eastAsia="SimSun" w:hAnsi="Times New Roman"/>
          <w:lang w:eastAsia="zh-CN"/>
        </w:rPr>
        <w:br/>
        <w:t>на исполнение соответствующих обязательств:</w:t>
      </w:r>
    </w:p>
    <w:p w:rsidR="00573F83" w:rsidRPr="003C045C" w:rsidRDefault="00573F83" w:rsidP="00160665">
      <w:pPr>
        <w:autoSpaceDE w:val="0"/>
        <w:autoSpaceDN w:val="0"/>
        <w:adjustRightInd w:val="0"/>
        <w:spacing w:after="0" w:line="440" w:lineRule="exact"/>
        <w:ind w:firstLine="709"/>
        <w:jc w:val="both"/>
        <w:rPr>
          <w:rFonts w:ascii="Times New Roman" w:eastAsia="SimSun" w:hAnsi="Times New Roman"/>
          <w:lang w:eastAsia="zh-CN"/>
        </w:rPr>
      </w:pPr>
      <w:r w:rsidRPr="003C045C">
        <w:rPr>
          <w:rFonts w:ascii="Times New Roman" w:eastAsia="SimSun" w:hAnsi="Times New Roman"/>
          <w:lang w:eastAsia="zh-CN"/>
        </w:rPr>
        <w:t>установление федерального, регионального или местного уровня реагирования на чрезвычайную ситуацию, подтвержденное решением Правительственной комиссии по предупреждению и ликвидации чрезвычайных ситуаций и обеспечению пожарной безопасности, решением высшего должностного лица субъекта Российской Федерации, решением главы местной администрации муниципального образования соответственно;</w:t>
      </w:r>
    </w:p>
    <w:p w:rsidR="00573F83" w:rsidRPr="003C045C" w:rsidRDefault="00573F83" w:rsidP="00160665">
      <w:pPr>
        <w:autoSpaceDE w:val="0"/>
        <w:autoSpaceDN w:val="0"/>
        <w:adjustRightInd w:val="0"/>
        <w:spacing w:after="0" w:line="440" w:lineRule="exact"/>
        <w:ind w:firstLine="709"/>
        <w:jc w:val="both"/>
        <w:rPr>
          <w:rFonts w:ascii="Times New Roman" w:eastAsia="SimSun" w:hAnsi="Times New Roman"/>
          <w:lang w:eastAsia="zh-CN"/>
        </w:rPr>
      </w:pPr>
      <w:r w:rsidRPr="003C045C">
        <w:rPr>
          <w:rFonts w:ascii="Times New Roman" w:eastAsia="SimSun" w:hAnsi="Times New Roman"/>
          <w:lang w:eastAsia="zh-CN"/>
        </w:rPr>
        <w:t xml:space="preserve">установление карантина и (или) иных ограничений, направленных </w:t>
      </w:r>
      <w:r w:rsidRPr="003C045C">
        <w:rPr>
          <w:rFonts w:ascii="Times New Roman" w:eastAsia="SimSun" w:hAnsi="Times New Roman"/>
          <w:lang w:eastAsia="zh-CN"/>
        </w:rPr>
        <w:br/>
        <w:t>на предотвращение распространения и ликвидацию очагов заразных и иных болезней животных, подтвержденное решением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включая ветеринарию, или правовым актом органа государственной власти субъекта Российской Федерации;</w:t>
      </w:r>
    </w:p>
    <w:p w:rsidR="00573F83" w:rsidRPr="003C045C" w:rsidRDefault="00573F83" w:rsidP="00160665">
      <w:pPr>
        <w:autoSpaceDE w:val="0"/>
        <w:autoSpaceDN w:val="0"/>
        <w:adjustRightInd w:val="0"/>
        <w:spacing w:after="0" w:line="440" w:lineRule="exact"/>
        <w:ind w:firstLine="709"/>
        <w:jc w:val="both"/>
        <w:rPr>
          <w:rFonts w:ascii="Times New Roman" w:eastAsia="SimSun" w:hAnsi="Times New Roman"/>
          <w:lang w:eastAsia="zh-CN"/>
        </w:rPr>
      </w:pPr>
      <w:r w:rsidRPr="003C045C">
        <w:rPr>
          <w:rFonts w:ascii="Times New Roman" w:eastAsia="SimSun" w:hAnsi="Times New Roman"/>
          <w:lang w:eastAsia="zh-CN"/>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573F83" w:rsidRPr="003C045C" w:rsidRDefault="00573F83" w:rsidP="00160665">
      <w:pPr>
        <w:autoSpaceDE w:val="0"/>
        <w:autoSpaceDN w:val="0"/>
        <w:adjustRightInd w:val="0"/>
        <w:spacing w:after="0" w:line="440" w:lineRule="exact"/>
        <w:ind w:firstLine="709"/>
        <w:jc w:val="both"/>
        <w:rPr>
          <w:rFonts w:ascii="Times New Roman" w:hAnsi="Times New Roman"/>
          <w:sz w:val="24"/>
        </w:rPr>
      </w:pPr>
      <w:r w:rsidRPr="003C045C">
        <w:rPr>
          <w:rFonts w:ascii="Times New Roman" w:eastAsia="SimSun" w:hAnsi="Times New Roman"/>
          <w:lang w:eastAsia="zh-CN"/>
        </w:rPr>
        <w:t>введение правового режима контртеррористической операции и (или) военного положения на территории субъекта Российской Федерации, повлекшее реализацию мер, направленных на отражение или предотвращение</w:t>
      </w:r>
      <w:r w:rsidR="007A3F5B">
        <w:rPr>
          <w:rFonts w:ascii="Times New Roman" w:eastAsia="SimSun" w:hAnsi="Times New Roman"/>
          <w:lang w:eastAsia="zh-CN"/>
        </w:rPr>
        <w:t> </w:t>
      </w:r>
      <w:r w:rsidRPr="003C045C">
        <w:rPr>
          <w:rFonts w:ascii="Times New Roman" w:eastAsia="SimSun" w:hAnsi="Times New Roman"/>
          <w:lang w:eastAsia="zh-CN"/>
        </w:rPr>
        <w:t>ведения боевых действий против Российской Федерации, подтвержденных органами военного управления или следственными органами, и устранение угроз жизни и здоровью людей, подтвержденных правовым актом органа государственной власти субъекта Российской Федерации.</w:t>
      </w:r>
    </w:p>
    <w:p w:rsidR="00387429" w:rsidRPr="003C045C" w:rsidRDefault="00387429" w:rsidP="00977DED">
      <w:pPr>
        <w:pStyle w:val="ConsPlusNormal"/>
        <w:spacing w:before="480" w:after="20" w:line="360" w:lineRule="auto"/>
        <w:jc w:val="center"/>
        <w:rPr>
          <w:rFonts w:ascii="Times New Roman" w:hAnsi="Times New Roman" w:cs="Times New Roman"/>
          <w:szCs w:val="28"/>
        </w:rPr>
      </w:pPr>
      <w:r w:rsidRPr="003C045C">
        <w:rPr>
          <w:rFonts w:ascii="Times New Roman" w:hAnsi="Times New Roman" w:cs="Times New Roman"/>
          <w:szCs w:val="28"/>
        </w:rPr>
        <w:t>__________</w:t>
      </w:r>
    </w:p>
    <w:p w:rsidR="002614AF" w:rsidRDefault="002614AF" w:rsidP="002614AF">
      <w:pPr>
        <w:pStyle w:val="ConsPlusNormal"/>
        <w:ind w:left="5670"/>
        <w:outlineLvl w:val="0"/>
        <w:rPr>
          <w:rFonts w:ascii="Times New Roman" w:hAnsi="Times New Roman" w:cs="Times New Roman"/>
          <w:szCs w:val="28"/>
        </w:rPr>
      </w:pPr>
      <w:r w:rsidRPr="006448E2">
        <w:rPr>
          <w:rFonts w:ascii="Times New Roman" w:hAnsi="Times New Roman" w:cs="Times New Roman"/>
          <w:szCs w:val="28"/>
        </w:rPr>
        <w:lastRenderedPageBreak/>
        <w:t xml:space="preserve">Приложение № </w:t>
      </w:r>
      <w:r>
        <w:rPr>
          <w:rFonts w:ascii="Times New Roman" w:hAnsi="Times New Roman" w:cs="Times New Roman"/>
          <w:szCs w:val="28"/>
        </w:rPr>
        <w:t>6</w:t>
      </w:r>
    </w:p>
    <w:p w:rsidR="002614AF" w:rsidRPr="006448E2" w:rsidRDefault="002614AF" w:rsidP="002614AF">
      <w:pPr>
        <w:pStyle w:val="ConsPlusNormal"/>
        <w:ind w:firstLine="709"/>
        <w:jc w:val="right"/>
        <w:outlineLvl w:val="0"/>
        <w:rPr>
          <w:rFonts w:ascii="Times New Roman" w:hAnsi="Times New Roman" w:cs="Times New Roman"/>
          <w:szCs w:val="28"/>
        </w:rPr>
      </w:pPr>
    </w:p>
    <w:p w:rsidR="002614AF" w:rsidRPr="003C045C" w:rsidRDefault="002614AF" w:rsidP="002614AF">
      <w:pPr>
        <w:pStyle w:val="ConsPlusNormal"/>
        <w:ind w:left="5670"/>
        <w:rPr>
          <w:rFonts w:ascii="Times New Roman" w:hAnsi="Times New Roman" w:cs="Times New Roman"/>
          <w:szCs w:val="28"/>
        </w:rPr>
      </w:pPr>
      <w:r w:rsidRPr="006448E2">
        <w:rPr>
          <w:rFonts w:ascii="Times New Roman" w:hAnsi="Times New Roman" w:cs="Times New Roman"/>
          <w:szCs w:val="28"/>
        </w:rPr>
        <w:t>к Государственной программе</w:t>
      </w:r>
    </w:p>
    <w:p w:rsidR="00DD6D80" w:rsidRPr="003C045C" w:rsidRDefault="00DD6D80" w:rsidP="00DD6D80">
      <w:pPr>
        <w:widowControl w:val="0"/>
        <w:autoSpaceDE w:val="0"/>
        <w:autoSpaceDN w:val="0"/>
        <w:adjustRightInd w:val="0"/>
        <w:spacing w:before="720" w:after="0" w:line="240" w:lineRule="auto"/>
        <w:jc w:val="center"/>
        <w:outlineLvl w:val="1"/>
        <w:rPr>
          <w:rFonts w:ascii="Times New Roman" w:hAnsi="Times New Roman"/>
          <w:b/>
          <w:bCs/>
        </w:rPr>
      </w:pPr>
      <w:r w:rsidRPr="003C045C">
        <w:rPr>
          <w:rFonts w:ascii="Times New Roman" w:hAnsi="Times New Roman"/>
          <w:b/>
          <w:bCs/>
        </w:rPr>
        <w:t>ПОРЯДОК</w:t>
      </w:r>
    </w:p>
    <w:p w:rsidR="005734C6" w:rsidRPr="003C045C" w:rsidRDefault="00DD6D80" w:rsidP="00DD6D80">
      <w:pPr>
        <w:widowControl w:val="0"/>
        <w:autoSpaceDE w:val="0"/>
        <w:autoSpaceDN w:val="0"/>
        <w:adjustRightInd w:val="0"/>
        <w:spacing w:after="480" w:line="240" w:lineRule="auto"/>
        <w:jc w:val="center"/>
        <w:outlineLvl w:val="1"/>
        <w:rPr>
          <w:rFonts w:ascii="Times New Roman" w:hAnsi="Times New Roman"/>
          <w:b/>
        </w:rPr>
      </w:pPr>
      <w:r w:rsidRPr="003C045C">
        <w:rPr>
          <w:rFonts w:ascii="Times New Roman" w:hAnsi="Times New Roman"/>
          <w:b/>
          <w:bCs/>
        </w:rPr>
        <w:t>предоставления и распределения субсидий местным бюджетам из областного бюджета на строительство, реконструкцию, модернизацию материально-технической базы муниципальных образовательных организаций</w:t>
      </w:r>
      <w:r w:rsidR="00755409" w:rsidRPr="003C045C">
        <w:rPr>
          <w:rFonts w:ascii="Times New Roman" w:hAnsi="Times New Roman"/>
          <w:b/>
          <w:bCs/>
        </w:rPr>
        <w:t xml:space="preserve"> </w:t>
      </w:r>
      <w:r w:rsidR="00755409" w:rsidRPr="003C045C">
        <w:rPr>
          <w:rFonts w:ascii="Times New Roman" w:hAnsi="Times New Roman"/>
          <w:b/>
        </w:rPr>
        <w:t>на 2026 – 2027 годы</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1. Порядок предоставления и распределения субсидий местным бюджетам из областного бюджета на строительство, реконструкцию, модернизацию материально-технической базы муниципальных образовательных организаций</w:t>
      </w:r>
      <w:r w:rsidR="00755409" w:rsidRPr="003C045C">
        <w:rPr>
          <w:rFonts w:ascii="Times New Roman" w:hAnsi="Times New Roman"/>
          <w:lang w:eastAsia="ru-RU"/>
        </w:rPr>
        <w:t xml:space="preserve"> </w:t>
      </w:r>
      <w:r w:rsidR="00755409" w:rsidRPr="003C045C">
        <w:rPr>
          <w:rFonts w:ascii="Times New Roman" w:hAnsi="Times New Roman"/>
        </w:rPr>
        <w:t>на 2026 – 2027 годы</w:t>
      </w:r>
      <w:r w:rsidRPr="003C045C">
        <w:rPr>
          <w:rFonts w:ascii="Times New Roman" w:hAnsi="Times New Roman"/>
          <w:lang w:eastAsia="ru-RU"/>
        </w:rPr>
        <w:t xml:space="preserve"> (далее – Порядок) определяет правила предоставления и распределения субсидий местным бюджетам из областного бюджета на строительство, реконструкцию, модернизацию материально-технической базы муниципальных образовательных организаций</w:t>
      </w:r>
      <w:r w:rsidR="00160665">
        <w:rPr>
          <w:rFonts w:ascii="Times New Roman" w:hAnsi="Times New Roman"/>
          <w:lang w:eastAsia="ru-RU"/>
        </w:rPr>
        <w:t xml:space="preserve"> </w:t>
      </w:r>
      <w:r w:rsidR="00160665" w:rsidRPr="003C045C">
        <w:rPr>
          <w:rFonts w:ascii="Times New Roman" w:hAnsi="Times New Roman"/>
          <w:lang w:eastAsia="ru-RU"/>
        </w:rPr>
        <w:t>(далее – субсидии)</w:t>
      </w:r>
      <w:r w:rsidR="00755409" w:rsidRPr="003C045C">
        <w:rPr>
          <w:rFonts w:ascii="Times New Roman" w:hAnsi="Times New Roman"/>
          <w:lang w:eastAsia="ru-RU"/>
        </w:rPr>
        <w:t xml:space="preserve"> </w:t>
      </w:r>
      <w:r w:rsidR="00755409" w:rsidRPr="003C045C">
        <w:rPr>
          <w:rFonts w:ascii="Times New Roman" w:hAnsi="Times New Roman"/>
        </w:rPr>
        <w:t>на 2026 – 2027 годы</w:t>
      </w:r>
      <w:r w:rsidRPr="003C045C">
        <w:rPr>
          <w:rFonts w:ascii="Times New Roman" w:hAnsi="Times New Roman"/>
          <w:lang w:eastAsia="ru-RU"/>
        </w:rPr>
        <w:t>.</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bookmarkStart w:id="4" w:name="Par1"/>
      <w:bookmarkEnd w:id="4"/>
      <w:r w:rsidRPr="003C045C">
        <w:rPr>
          <w:rFonts w:ascii="Times New Roman" w:hAnsi="Times New Roman"/>
          <w:lang w:eastAsia="ru-RU"/>
        </w:rPr>
        <w:t>2. Субсидии предоставляются в целях софинансирования расходных обязательств муниципальных районов (городских округов, муниципальных округов) Кировской области (далее – муниципальные образования):</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bookmarkStart w:id="5" w:name="Par2"/>
      <w:bookmarkEnd w:id="5"/>
      <w:r w:rsidRPr="003C045C">
        <w:rPr>
          <w:rFonts w:ascii="Times New Roman" w:hAnsi="Times New Roman"/>
          <w:lang w:eastAsia="ru-RU"/>
        </w:rPr>
        <w:t>2.1. По разработке проектной документации на строительство, реконструкцию объектов муниципальных образовательных организаций.</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bookmarkStart w:id="6" w:name="Par3"/>
      <w:bookmarkEnd w:id="6"/>
      <w:r w:rsidRPr="003C045C">
        <w:rPr>
          <w:rFonts w:ascii="Times New Roman" w:hAnsi="Times New Roman"/>
          <w:lang w:eastAsia="ru-RU"/>
        </w:rPr>
        <w:t>2.2. По строительству, реконструкции объектов муниципальных образовательных организаций.</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bookmarkStart w:id="7" w:name="Par4"/>
      <w:bookmarkEnd w:id="7"/>
      <w:r w:rsidRPr="003C045C">
        <w:rPr>
          <w:rFonts w:ascii="Times New Roman" w:hAnsi="Times New Roman"/>
          <w:lang w:eastAsia="ru-RU"/>
        </w:rPr>
        <w:t>2.3. По модернизации материально-технической базы муниципальных образовательных организаций.</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3. Субсидии предоставляются министерством строительства Кировской области (далее – министерство).</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4. Субсидии предоставляются бюджетам муниципальных образований, соответствующих критериям отбора:</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lastRenderedPageBreak/>
        <w:t>наличие у муниципальных образовательных организаций потребности в</w:t>
      </w:r>
      <w:r w:rsidR="0002465E">
        <w:rPr>
          <w:rFonts w:ascii="Times New Roman" w:hAnsi="Times New Roman"/>
          <w:lang w:eastAsia="ru-RU"/>
        </w:rPr>
        <w:t> </w:t>
      </w:r>
      <w:r w:rsidRPr="003C045C">
        <w:rPr>
          <w:rFonts w:ascii="Times New Roman" w:hAnsi="Times New Roman"/>
          <w:lang w:eastAsia="ru-RU"/>
        </w:rPr>
        <w:t>строительстве, реконструкции объектов муниципальных образовательных организаций, модернизации материально-технической базы муниципальных образовательных организаций (в том числе в разработке проектной документации на строительство, реконструкцию объектов муниципальных образовательных организаций) и заявки на предоставление субсидии, поданной до 01.01.2025;</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наличие положительного заключения государственной экспертизы проектной документации, результатов инженерных изысканий и проверки достоверности определения сметной стоимости в отношении планируемых к строительству, реконструкции объектов муниципальных образовательных организаций (в случае предоставления субсидий на цель, указанную в подпункте 2.2 настоящего Порядка);</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наличие сметной документации на реализацию мероприятий, направленных на модернизацию материально-технической базы муниципальных образовательных организаций (в случае предоставления субсидий на цель, указанную в подпункте 2.3 настоящего Порядка).</w:t>
      </w:r>
    </w:p>
    <w:p w:rsidR="00CB6E30" w:rsidRDefault="00CB6E30" w:rsidP="00160665">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5. Размер субсидии i-му муниципальному образованию (S</w:t>
      </w:r>
      <w:r w:rsidRPr="003C045C">
        <w:rPr>
          <w:rFonts w:ascii="Times New Roman" w:hAnsi="Times New Roman"/>
          <w:vertAlign w:val="subscript"/>
          <w:lang w:eastAsia="ru-RU"/>
        </w:rPr>
        <w:t>i</w:t>
      </w:r>
      <w:r w:rsidRPr="003C045C">
        <w:rPr>
          <w:rFonts w:ascii="Times New Roman" w:hAnsi="Times New Roman"/>
          <w:lang w:eastAsia="ru-RU"/>
        </w:rPr>
        <w:t>) определяется</w:t>
      </w:r>
      <w:r w:rsidR="0002465E">
        <w:rPr>
          <w:rFonts w:ascii="Times New Roman" w:hAnsi="Times New Roman"/>
          <w:lang w:eastAsia="ru-RU"/>
        </w:rPr>
        <w:t> </w:t>
      </w:r>
      <w:r w:rsidRPr="003C045C">
        <w:rPr>
          <w:rFonts w:ascii="Times New Roman" w:hAnsi="Times New Roman"/>
          <w:lang w:eastAsia="ru-RU"/>
        </w:rPr>
        <w:t>по следующей формуле:</w:t>
      </w:r>
    </w:p>
    <w:p w:rsidR="00160665" w:rsidRPr="003C045C" w:rsidRDefault="00160665" w:rsidP="00160665">
      <w:pPr>
        <w:autoSpaceDE w:val="0"/>
        <w:autoSpaceDN w:val="0"/>
        <w:adjustRightInd w:val="0"/>
        <w:spacing w:after="0" w:line="240" w:lineRule="auto"/>
        <w:ind w:firstLine="709"/>
        <w:jc w:val="both"/>
        <w:rPr>
          <w:rFonts w:ascii="Times New Roman" w:hAnsi="Times New Roman"/>
          <w:lang w:eastAsia="ru-RU"/>
        </w:rPr>
      </w:pPr>
    </w:p>
    <w:p w:rsidR="00CB6E30" w:rsidRDefault="00CB6E30" w:rsidP="00160665">
      <w:pPr>
        <w:autoSpaceDE w:val="0"/>
        <w:autoSpaceDN w:val="0"/>
        <w:adjustRightInd w:val="0"/>
        <w:spacing w:after="0" w:line="240" w:lineRule="auto"/>
        <w:ind w:firstLine="709"/>
        <w:jc w:val="center"/>
        <w:rPr>
          <w:rFonts w:ascii="Times New Roman" w:hAnsi="Times New Roman"/>
          <w:lang w:eastAsia="ru-RU"/>
        </w:rPr>
      </w:pPr>
      <w:r w:rsidRPr="003C045C">
        <w:rPr>
          <w:rFonts w:ascii="Times New Roman" w:hAnsi="Times New Roman"/>
          <w:lang w:eastAsia="ru-RU"/>
        </w:rPr>
        <w:t>S</w:t>
      </w:r>
      <w:r w:rsidRPr="003C045C">
        <w:rPr>
          <w:rFonts w:ascii="Times New Roman" w:hAnsi="Times New Roman"/>
          <w:vertAlign w:val="subscript"/>
          <w:lang w:eastAsia="ru-RU"/>
        </w:rPr>
        <w:t>i</w:t>
      </w:r>
      <w:r w:rsidRPr="003C045C">
        <w:rPr>
          <w:rFonts w:ascii="Times New Roman" w:hAnsi="Times New Roman"/>
          <w:lang w:eastAsia="ru-RU"/>
        </w:rPr>
        <w:t xml:space="preserve"> = C</w:t>
      </w:r>
      <w:r w:rsidRPr="003C045C">
        <w:rPr>
          <w:rFonts w:ascii="Times New Roman" w:hAnsi="Times New Roman"/>
          <w:vertAlign w:val="subscript"/>
          <w:lang w:eastAsia="ru-RU"/>
        </w:rPr>
        <w:t>i</w:t>
      </w:r>
      <w:r w:rsidRPr="003C045C">
        <w:rPr>
          <w:rFonts w:ascii="Times New Roman" w:hAnsi="Times New Roman"/>
          <w:lang w:eastAsia="ru-RU"/>
        </w:rPr>
        <w:t xml:space="preserve"> x Y, где:</w:t>
      </w:r>
    </w:p>
    <w:p w:rsidR="00160665" w:rsidRPr="003C045C" w:rsidRDefault="00160665" w:rsidP="00160665">
      <w:pPr>
        <w:autoSpaceDE w:val="0"/>
        <w:autoSpaceDN w:val="0"/>
        <w:adjustRightInd w:val="0"/>
        <w:spacing w:after="0" w:line="240" w:lineRule="auto"/>
        <w:ind w:firstLine="709"/>
        <w:jc w:val="center"/>
        <w:rPr>
          <w:rFonts w:ascii="Times New Roman" w:hAnsi="Times New Roman"/>
          <w:lang w:eastAsia="ru-RU"/>
        </w:rPr>
      </w:pPr>
    </w:p>
    <w:p w:rsidR="00CB6E30" w:rsidRPr="003C045C" w:rsidRDefault="00CB6E30" w:rsidP="00E13C9E">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C</w:t>
      </w:r>
      <w:r w:rsidRPr="003C045C">
        <w:rPr>
          <w:rFonts w:ascii="Times New Roman" w:hAnsi="Times New Roman"/>
          <w:vertAlign w:val="subscript"/>
          <w:lang w:eastAsia="ru-RU"/>
        </w:rPr>
        <w:t>i</w:t>
      </w:r>
      <w:r w:rsidRPr="003C045C">
        <w:rPr>
          <w:rFonts w:ascii="Times New Roman" w:hAnsi="Times New Roman"/>
          <w:lang w:eastAsia="ru-RU"/>
        </w:rPr>
        <w:t xml:space="preserve"> – объем средств, необходимых для финансового обеспечения расходных обязательств, возникающих в связи с реализацией мероприятий, указанных в пункте 2 настоящего Порядка, i-му муниципальному образованию (тыс. рублей);</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Y – уровень софинансирования Кировской областью расходных обязательств муниципальных образований, равный 99%.</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6. Субсидия предоставляется при соблюдении муниципальным образованием следующих условий:</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lastRenderedPageBreak/>
        <w:t>при наличии муниципальной программы, содержащей мероприятия, в целях софинансирования которых предоставляется субсидия, и (или) муниципального правового акта, устанавливающего расходные обязательства муниципального образования, в целях софинансирования которых предоставляется субсидия;</w:t>
      </w:r>
    </w:p>
    <w:p w:rsidR="00371865"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при заключении между министерством и администрацией муниципального образования согла</w:t>
      </w:r>
      <w:r w:rsidR="00371865" w:rsidRPr="003C045C">
        <w:rPr>
          <w:rFonts w:ascii="Times New Roman" w:hAnsi="Times New Roman"/>
          <w:lang w:eastAsia="ru-RU"/>
        </w:rPr>
        <w:t>шения о предоставлении субсидии;</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при предусмотренной частью 7 статьи 26 Федерального закона от</w:t>
      </w:r>
      <w:r w:rsidR="009E183C">
        <w:rPr>
          <w:rFonts w:ascii="Times New Roman" w:hAnsi="Times New Roman"/>
          <w:lang w:eastAsia="ru-RU"/>
        </w:rPr>
        <w:t> </w:t>
      </w:r>
      <w:r w:rsidRPr="003C045C">
        <w:rPr>
          <w:rFonts w:ascii="Times New Roman" w:hAnsi="Times New Roman"/>
          <w:lang w:eastAsia="ru-RU"/>
        </w:rPr>
        <w:t>05.04.2013 № 44-ФЗ «О контрактной системе в сфере закупок товаров, работ, услуг для обеспечения государственных и муниципальных нужд» централизации закупок, финансовое обеспечение которых осуществляется за счет субсидии. Данное условие не распространяется на субсидии, предоставляемые на софинансирование муниципальных контрактов (контрактов, договоров):</w:t>
      </w:r>
    </w:p>
    <w:p w:rsidR="006F42E3"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заключаемых на основании части 1 статьи 93 Федерального закона от</w:t>
      </w:r>
      <w:r w:rsidR="009E183C">
        <w:rPr>
          <w:rFonts w:ascii="Times New Roman" w:hAnsi="Times New Roman"/>
          <w:lang w:eastAsia="ru-RU"/>
        </w:rPr>
        <w:t> </w:t>
      </w:r>
      <w:r w:rsidRPr="003C045C">
        <w:rPr>
          <w:rFonts w:ascii="Times New Roman" w:hAnsi="Times New Roman"/>
          <w:lang w:eastAsia="ru-RU"/>
        </w:rPr>
        <w:t xml:space="preserve">05.04.2013 № 44-ФЗ «О контрактной системе в сфере закупок товаров, работ, услуг для обеспечения государственных и муниципальных нужд», </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заключаемых в соответствии с положениями Федерального закона от</w:t>
      </w:r>
      <w:r w:rsidR="009E183C">
        <w:rPr>
          <w:rFonts w:ascii="Times New Roman" w:hAnsi="Times New Roman"/>
          <w:lang w:eastAsia="ru-RU"/>
        </w:rPr>
        <w:t> </w:t>
      </w:r>
      <w:r w:rsidRPr="003C045C">
        <w:rPr>
          <w:rFonts w:ascii="Times New Roman" w:hAnsi="Times New Roman"/>
          <w:lang w:eastAsia="ru-RU"/>
        </w:rPr>
        <w:t>18.07.2011 № 223-ФЗ «О закупках товаров, работ, услуг отдельными видами</w:t>
      </w:r>
      <w:r w:rsidR="0002465E">
        <w:rPr>
          <w:rFonts w:ascii="Times New Roman" w:hAnsi="Times New Roman"/>
          <w:lang w:eastAsia="ru-RU"/>
        </w:rPr>
        <w:t> </w:t>
      </w:r>
      <w:r w:rsidRPr="003C045C">
        <w:rPr>
          <w:rFonts w:ascii="Times New Roman" w:hAnsi="Times New Roman"/>
          <w:lang w:eastAsia="ru-RU"/>
        </w:rPr>
        <w:t>юридических лиц»;</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при наличии положительного результата проверки достоверности определения сметной стоимости отдельных видов работ и объектов в случаях и в порядке, установленных Правительством Российской Федерации или Правительством Кировской области;</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при проведении Кировским областным государственным бюджетным учреждением «Служба единого заказчика Кировской области» в соответствии</w:t>
      </w:r>
      <w:r w:rsidR="0002465E">
        <w:rPr>
          <w:rFonts w:ascii="Times New Roman" w:hAnsi="Times New Roman"/>
          <w:lang w:eastAsia="ru-RU"/>
        </w:rPr>
        <w:t> </w:t>
      </w:r>
      <w:r w:rsidRPr="003C045C">
        <w:rPr>
          <w:rFonts w:ascii="Times New Roman" w:hAnsi="Times New Roman"/>
          <w:lang w:eastAsia="ru-RU"/>
        </w:rPr>
        <w:t>с договорами, заключаемыми на безвозмездной основе,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субсидии;</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lastRenderedPageBreak/>
        <w:t>при наличии муниципального правового акта о подготовке и реализации</w:t>
      </w:r>
      <w:r w:rsidR="0002465E">
        <w:rPr>
          <w:rFonts w:ascii="Times New Roman" w:hAnsi="Times New Roman"/>
          <w:lang w:eastAsia="ru-RU"/>
        </w:rPr>
        <w:t> </w:t>
      </w:r>
      <w:r w:rsidRPr="003C045C">
        <w:rPr>
          <w:rFonts w:ascii="Times New Roman" w:hAnsi="Times New Roman"/>
          <w:lang w:eastAsia="ru-RU"/>
        </w:rPr>
        <w:t>бюджетных инвестиций (о предоставлении бюджетных ассигнований за счет субсидий из местного бюджета на осуществление бюджетными учреждениями, автономными учреждениями, унитарными предприятиями капитальных вложений в объекты капитального строительства</w:t>
      </w:r>
      <w:r w:rsidR="0002465E">
        <w:rPr>
          <w:rFonts w:ascii="Times New Roman" w:hAnsi="Times New Roman"/>
          <w:lang w:eastAsia="ru-RU"/>
        </w:rPr>
        <w:t> </w:t>
      </w:r>
      <w:r w:rsidRPr="003C045C">
        <w:rPr>
          <w:rFonts w:ascii="Times New Roman" w:hAnsi="Times New Roman"/>
          <w:lang w:eastAsia="ru-RU"/>
        </w:rPr>
        <w:t>муниципальной собственности Кировской области и (или) приобретение объектов недвижимого имущества в муниципальную собственность Кировской области) – в случае предоставления субсидии на осуществление бюджетных инвестиций.</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7. Результатами использования субсидий являются:</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количество разработанных проектных документаций на строительство, реконструкцию объектов капитального строительства муниципальных образовательных организаций (единиц) – в случае предоставления субсидий на цель, указанную в подпункте 2.1 настоящего Порядка;</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уровень технической готовности построенных, реконструированных объектов муниципальных образовательных организаций, капитальные вложения в которые софинансируются за счет субсидий (процентов), – в случае предоставления субсидий на цель, указанную в подпункте</w:t>
      </w:r>
      <w:r w:rsidR="009E183C">
        <w:rPr>
          <w:rFonts w:ascii="Times New Roman" w:hAnsi="Times New Roman"/>
          <w:lang w:eastAsia="ru-RU"/>
        </w:rPr>
        <w:t> </w:t>
      </w:r>
      <w:r w:rsidRPr="003C045C">
        <w:rPr>
          <w:rFonts w:ascii="Times New Roman" w:hAnsi="Times New Roman"/>
          <w:lang w:eastAsia="ru-RU"/>
        </w:rPr>
        <w:t>2.2 настоящего Порядка;</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количество муниципальных образовательных организаций, в которых модернизирована материально-техническая база (единиц), – в случае предоставления субсидий на цель, указанную в подпункте 2.3 настоящего Порядка.</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Значения результатов использования субсидии по муниципальному образованию устанавливаются правовым актом министерства, согласованным</w:t>
      </w:r>
      <w:r w:rsidR="0002465E">
        <w:rPr>
          <w:rFonts w:ascii="Times New Roman" w:hAnsi="Times New Roman"/>
          <w:lang w:eastAsia="ru-RU"/>
        </w:rPr>
        <w:t> </w:t>
      </w:r>
      <w:r w:rsidRPr="003C045C">
        <w:rPr>
          <w:rFonts w:ascii="Times New Roman" w:hAnsi="Times New Roman"/>
          <w:lang w:eastAsia="ru-RU"/>
        </w:rPr>
        <w:t>с министерством финансов Кировской области до заключения</w:t>
      </w:r>
      <w:r w:rsidR="0002465E">
        <w:rPr>
          <w:rFonts w:ascii="Times New Roman" w:hAnsi="Times New Roman"/>
          <w:lang w:eastAsia="ru-RU"/>
        </w:rPr>
        <w:t> </w:t>
      </w:r>
      <w:r w:rsidRPr="003C045C">
        <w:rPr>
          <w:rFonts w:ascii="Times New Roman" w:hAnsi="Times New Roman"/>
          <w:lang w:eastAsia="ru-RU"/>
        </w:rPr>
        <w:t>соглашения о предоставлении субсидии (дополнительных соглашений к соглашению о предоставлении субсидии).</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lastRenderedPageBreak/>
        <w:t>Снижение значений результатов использования субсидий в течение текущего финансового года возможно только в случае сокращения размера субсидий.</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8. Соглашение о предоставлении субсидии (дополнительное соглашение</w:t>
      </w:r>
      <w:r w:rsidR="0002465E">
        <w:rPr>
          <w:rFonts w:ascii="Times New Roman" w:hAnsi="Times New Roman"/>
          <w:lang w:eastAsia="ru-RU"/>
        </w:rPr>
        <w:t> </w:t>
      </w:r>
      <w:r w:rsidRPr="003C045C">
        <w:rPr>
          <w:rFonts w:ascii="Times New Roman" w:hAnsi="Times New Roman"/>
          <w:lang w:eastAsia="ru-RU"/>
        </w:rPr>
        <w:t>к соглашению о предоставлении субсидии) заключается в электронном виде в автоматизированной системе управления бюджетным процессом Кировской области в соответствии с типовой формой, утверждаемой министерством финансов Кировской области.</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Соглашение о предоставлении субсидии, предусмотренной законом области об областном бюджете, заключается ежегодно, до 15 февраля очередного финансового года, за исключением соглашения о предоставлении субсидии, бюджетные ассигнования на предоставление которой предусмотрены в соответствии с законом области о внесении изменений в закон области об областном бюджете, которое заключается не позднее 30 дней</w:t>
      </w:r>
      <w:r w:rsidR="0002465E">
        <w:rPr>
          <w:rFonts w:ascii="Times New Roman" w:hAnsi="Times New Roman"/>
          <w:lang w:eastAsia="ru-RU"/>
        </w:rPr>
        <w:t> </w:t>
      </w:r>
      <w:r w:rsidRPr="003C045C">
        <w:rPr>
          <w:rFonts w:ascii="Times New Roman" w:hAnsi="Times New Roman"/>
          <w:lang w:eastAsia="ru-RU"/>
        </w:rPr>
        <w:t>после дня вступления в силу указанного закона.</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Соглашение о предоставлении субсидии должно содержать требование о включении в заключаемые муниципальные контракты (контракты, договоры) на выполнение работ по строительству, реконструкции объектов муниципальных образовательных организаций обязательства лица, осуществляющего строительство и (или) реконструкцию объектов муниципальных образовательных организаций, по ведению информационной модели объекта капитального строительства в информационной системе управления проектами государственного (муниципального) заказчика в сфере</w:t>
      </w:r>
      <w:r w:rsidR="0002465E">
        <w:rPr>
          <w:rFonts w:ascii="Times New Roman" w:hAnsi="Times New Roman"/>
          <w:lang w:eastAsia="ru-RU"/>
        </w:rPr>
        <w:t> </w:t>
      </w:r>
      <w:r w:rsidRPr="003C045C">
        <w:rPr>
          <w:rFonts w:ascii="Times New Roman" w:hAnsi="Times New Roman"/>
          <w:lang w:eastAsia="ru-RU"/>
        </w:rPr>
        <w:t xml:space="preserve">строительства (свидетельство о государственной регистрации программы для электронной вычислительной машины от 19.01.2023 № 2023611378) (далее – информационная система) путем добавления и актуализации сведений, документов и материалов об объекте капитального строительства в объеме, соответствующем функциональным возможностям информационной системы, согласно постановлению Правительства Кировской области от 23.09.2023 № 485-П «Об особенностях формирования </w:t>
      </w:r>
      <w:r w:rsidRPr="003C045C">
        <w:rPr>
          <w:rFonts w:ascii="Times New Roman" w:hAnsi="Times New Roman"/>
          <w:lang w:eastAsia="ru-RU"/>
        </w:rPr>
        <w:lastRenderedPageBreak/>
        <w:t>и</w:t>
      </w:r>
      <w:r w:rsidR="0002465E">
        <w:rPr>
          <w:rFonts w:ascii="Times New Roman" w:hAnsi="Times New Roman"/>
          <w:lang w:eastAsia="ru-RU"/>
        </w:rPr>
        <w:t> </w:t>
      </w:r>
      <w:r w:rsidRPr="003C045C">
        <w:rPr>
          <w:rFonts w:ascii="Times New Roman" w:hAnsi="Times New Roman"/>
          <w:lang w:eastAsia="ru-RU"/>
        </w:rPr>
        <w:t>ведения исполнительной документации при строительстве и реконструкции объектов капитального строительства, финансируемых с привлечением средств областного бюджета».</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9. Перечисление субсидии осуществляется в установленном порядке в бюджет муниципального образования в пределах сумм, распределенных законом области об областном бюджете либо постановлениями Правительства</w:t>
      </w:r>
      <w:r w:rsidR="0002465E">
        <w:rPr>
          <w:rFonts w:ascii="Times New Roman" w:hAnsi="Times New Roman"/>
          <w:lang w:eastAsia="ru-RU"/>
        </w:rPr>
        <w:t> </w:t>
      </w:r>
      <w:r w:rsidRPr="003C045C">
        <w:rPr>
          <w:rFonts w:ascii="Times New Roman" w:hAnsi="Times New Roman"/>
          <w:lang w:eastAsia="ru-RU"/>
        </w:rPr>
        <w:t>Кировской области, и (или) в пределах лимитов бюджетных обязательств, доведенных до министерства, в течение 3 рабочих дней после представления органами местного самоуправления муниципального образования документов, подтверждающих потребность в предоставлении субсидии, указанных в пункте 10 настоящего Порядка.</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Субсидия перечисляется пропорционально кассовым расходам местного</w:t>
      </w:r>
      <w:r w:rsidR="0002465E">
        <w:rPr>
          <w:rFonts w:ascii="Times New Roman" w:hAnsi="Times New Roman"/>
          <w:lang w:eastAsia="ru-RU"/>
        </w:rPr>
        <w:t> </w:t>
      </w:r>
      <w:r w:rsidRPr="003C045C">
        <w:rPr>
          <w:rFonts w:ascii="Times New Roman" w:hAnsi="Times New Roman"/>
          <w:lang w:eastAsia="ru-RU"/>
        </w:rPr>
        <w:t>бюджета по соответствующим расходным обязательствам (проектам, объектам) на основании документов, подтверждающих возникновение денежных обязательств.</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10. Для перечисления субсидии муниципальное образование направляет</w:t>
      </w:r>
      <w:r w:rsidR="0002465E">
        <w:rPr>
          <w:rFonts w:ascii="Times New Roman" w:hAnsi="Times New Roman"/>
          <w:lang w:eastAsia="ru-RU"/>
        </w:rPr>
        <w:t> </w:t>
      </w:r>
      <w:r w:rsidRPr="003C045C">
        <w:rPr>
          <w:rFonts w:ascii="Times New Roman" w:hAnsi="Times New Roman"/>
          <w:lang w:eastAsia="ru-RU"/>
        </w:rPr>
        <w:t>в министерство:</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сведения о потребности в средствах субсидии на текущий месяц в электронном виде по форме, установленной соглашением о предоставлении субсидии (с приложением копии документа, созданной методом сканирования);</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информацию о заключенном муниципальном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частью 7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 xml:space="preserve">информацию о наличии положительного результата проверки достоверности определения сметной стоимости отдельных видов работ и </w:t>
      </w:r>
      <w:r w:rsidRPr="003C045C">
        <w:rPr>
          <w:rFonts w:ascii="Times New Roman" w:hAnsi="Times New Roman"/>
          <w:lang w:eastAsia="ru-RU"/>
        </w:rPr>
        <w:lastRenderedPageBreak/>
        <w:t>объектов в случаях и в порядке, установленных Правительством Российской Федерации или Правительством Кировской области;</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копию договора о проведении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субсидии, заключенного на безвозмездной основе с Кировским областным государственным бюджетным учреждением «Служба единого заказчика Кировской области»;</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копии заключенных муниципальных контрактов (контрактов, договоров), а также документов, подтверждающих возникновение денежных обязательств (копии счета на оплату, счета-фактуры (при наличии), акта о приемке выполненных работ (КС-2), справки о стоимости выполненных работ</w:t>
      </w:r>
      <w:r w:rsidR="0002465E">
        <w:rPr>
          <w:rFonts w:ascii="Times New Roman" w:hAnsi="Times New Roman"/>
          <w:lang w:eastAsia="ru-RU"/>
        </w:rPr>
        <w:t> </w:t>
      </w:r>
      <w:r w:rsidRPr="003C045C">
        <w:rPr>
          <w:rFonts w:ascii="Times New Roman" w:hAnsi="Times New Roman"/>
          <w:lang w:eastAsia="ru-RU"/>
        </w:rPr>
        <w:t>и затратах (КС-3) и др.);</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копии платежных поручений, подтверждающих финансирование за счет</w:t>
      </w:r>
      <w:r w:rsidR="0002465E">
        <w:rPr>
          <w:rFonts w:ascii="Times New Roman" w:hAnsi="Times New Roman"/>
          <w:lang w:eastAsia="ru-RU"/>
        </w:rPr>
        <w:t> </w:t>
      </w:r>
      <w:r w:rsidRPr="003C045C">
        <w:rPr>
          <w:rFonts w:ascii="Times New Roman" w:hAnsi="Times New Roman"/>
          <w:lang w:eastAsia="ru-RU"/>
        </w:rPr>
        <w:t>средств местного бюджета мероприятий, в целях софинансирования которых предоставляется субсидия;</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копию муниципального правового акта о подготовке и реализации бюджетных инвестиций (о предоставлении бюджетных ассигнований за счет субсидий из местного бюджета на осуществление бюджетными учреждениями, автономными учреждениями, унитарными предприятиями капитальных вложений в объекты капитального строительства муниципальной собственности Кировской области и (или) приобретение объектов недвижимого имущества в муниципальную собственность Кировской области) – в случае предоставления субсидии на осуществление бюджетных инвестиций.</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11. Муниципальное образование представляет в министерство по формам, установленным соглашением о предоставлении субсидии, следующую отчетность:</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lastRenderedPageBreak/>
        <w:t>ежеквартально, не позднее 5-го числа месяца, следующего за отчетным, и ежегодно, не позднее 15 января года, следующего за отчетным, отчет о расходах, в целях софинансирования которых предоставляется субсидия;</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ежегодно, не позднее 15 января года, следующего за отчетным, отчет о достижении значений результатов использования субсидии.</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12. Министерство обеспечивает соблюдение получателями субсидий условий, целей и порядка, установленных при их предоставлении.</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13.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14. Основаниями для применения мер ответственности к муниципальному образованию при невыполнении обязательств, установленных соглашением о предоставлении субсидии (далее – меры ответственности), являются:</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недостижение муниципальным образованием значений результатов использования субсидии, предусмотренных соглашением о предоставлении субсидии;</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неиспользование субсидии муниципальным образованием.</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15. При недостижении муниципальным образованием по состоянию на 31 декабря года предоставления субсидии значений результатов использования субсидии, предусмотренных соглашением о предоставлении субсидии, применение мер ответственности к муниципальному образованию осуществляется в следующем порядке:</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15.1. В случае установления фактов недостижения значений результатов</w:t>
      </w:r>
      <w:r w:rsidR="0002465E">
        <w:rPr>
          <w:rFonts w:ascii="Times New Roman" w:hAnsi="Times New Roman"/>
          <w:lang w:eastAsia="ru-RU"/>
        </w:rPr>
        <w:t> </w:t>
      </w:r>
      <w:r w:rsidRPr="003C045C">
        <w:rPr>
          <w:rFonts w:ascii="Times New Roman" w:hAnsi="Times New Roman"/>
          <w:lang w:eastAsia="ru-RU"/>
        </w:rPr>
        <w:t>использования субсидии на основании отчетов и сведений, представляемых муниципальным образованием, министерство в срок до 1 апреля текущего финансового года направляет администрации муниципального образования требование о возврате средств местного бюджета в доход областного бюджета в срок до 20 апреля текущего финансового года.</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lastRenderedPageBreak/>
        <w:t>15.2. Министерство до 1 мая текущего финансового года представляет в</w:t>
      </w:r>
      <w:r w:rsidR="0002465E">
        <w:rPr>
          <w:rFonts w:ascii="Times New Roman" w:hAnsi="Times New Roman"/>
          <w:lang w:eastAsia="ru-RU"/>
        </w:rPr>
        <w:t> </w:t>
      </w:r>
      <w:r w:rsidRPr="003C045C">
        <w:rPr>
          <w:rFonts w:ascii="Times New Roman" w:hAnsi="Times New Roman"/>
          <w:lang w:eastAsia="ru-RU"/>
        </w:rPr>
        <w:t>министерство финансов Кировской области информацию о возврате (невозврате) муниципальным образованием средств местного бюджета в доход областного бюджета в установленный срок.</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15.3. В случае установления фактов недостижения значений результатов</w:t>
      </w:r>
      <w:r w:rsidR="0002465E">
        <w:rPr>
          <w:rFonts w:ascii="Times New Roman" w:hAnsi="Times New Roman"/>
          <w:lang w:eastAsia="ru-RU"/>
        </w:rPr>
        <w:t> </w:t>
      </w:r>
      <w:r w:rsidRPr="003C045C">
        <w:rPr>
          <w:rFonts w:ascii="Times New Roman" w:hAnsi="Times New Roman"/>
          <w:lang w:eastAsia="ru-RU"/>
        </w:rPr>
        <w:t>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w:t>
      </w:r>
    </w:p>
    <w:p w:rsidR="00CB6E30" w:rsidRDefault="00CB6E30" w:rsidP="009E183C">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 xml:space="preserve">16. Объем средств, подлежащий возврату из местного бюджета i-го муниципального образования в доход областного бюджета </w:t>
      </w:r>
      <w:r w:rsidR="00514EFC" w:rsidRPr="003C045C">
        <w:rPr>
          <w:rFonts w:ascii="Times New Roman" w:hAnsi="Times New Roman"/>
          <w:noProof/>
          <w:position w:val="-11"/>
          <w:lang w:eastAsia="ru-RU"/>
        </w:rPr>
        <w:drawing>
          <wp:inline distT="0" distB="0" distL="0" distR="0">
            <wp:extent cx="357505" cy="262255"/>
            <wp:effectExtent l="0" t="0" r="4445" b="444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7505" cy="262255"/>
                    </a:xfrm>
                    <a:prstGeom prst="rect">
                      <a:avLst/>
                    </a:prstGeom>
                    <a:noFill/>
                    <a:ln>
                      <a:noFill/>
                    </a:ln>
                  </pic:spPr>
                </pic:pic>
              </a:graphicData>
            </a:graphic>
          </wp:inline>
        </w:drawing>
      </w:r>
      <w:r w:rsidRPr="003C045C">
        <w:rPr>
          <w:rFonts w:ascii="Times New Roman" w:hAnsi="Times New Roman"/>
          <w:lang w:eastAsia="ru-RU"/>
        </w:rPr>
        <w:t>, определяется</w:t>
      </w:r>
      <w:r w:rsidR="0002465E">
        <w:rPr>
          <w:rFonts w:ascii="Times New Roman" w:hAnsi="Times New Roman"/>
          <w:lang w:eastAsia="ru-RU"/>
        </w:rPr>
        <w:t> </w:t>
      </w:r>
      <w:r w:rsidRPr="003C045C">
        <w:rPr>
          <w:rFonts w:ascii="Times New Roman" w:hAnsi="Times New Roman"/>
          <w:lang w:eastAsia="ru-RU"/>
        </w:rPr>
        <w:t>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следующей формуле:</w:t>
      </w:r>
    </w:p>
    <w:p w:rsidR="009E183C" w:rsidRPr="003C045C" w:rsidRDefault="009E183C" w:rsidP="009E183C">
      <w:pPr>
        <w:autoSpaceDE w:val="0"/>
        <w:autoSpaceDN w:val="0"/>
        <w:adjustRightInd w:val="0"/>
        <w:spacing w:after="0" w:line="240" w:lineRule="auto"/>
        <w:ind w:firstLine="709"/>
        <w:jc w:val="both"/>
        <w:rPr>
          <w:rFonts w:ascii="Times New Roman" w:hAnsi="Times New Roman"/>
          <w:lang w:eastAsia="ru-RU"/>
        </w:rPr>
      </w:pPr>
    </w:p>
    <w:p w:rsidR="00CB6E30" w:rsidRDefault="00514EFC" w:rsidP="009E183C">
      <w:pPr>
        <w:autoSpaceDE w:val="0"/>
        <w:autoSpaceDN w:val="0"/>
        <w:adjustRightInd w:val="0"/>
        <w:spacing w:after="0" w:line="240" w:lineRule="auto"/>
        <w:ind w:firstLine="709"/>
        <w:jc w:val="center"/>
        <w:rPr>
          <w:rFonts w:ascii="Times New Roman" w:hAnsi="Times New Roman"/>
          <w:position w:val="-11"/>
          <w:lang w:eastAsia="ru-RU"/>
        </w:rPr>
      </w:pPr>
      <w:r w:rsidRPr="003C045C">
        <w:rPr>
          <w:rFonts w:ascii="Times New Roman" w:hAnsi="Times New Roman"/>
          <w:noProof/>
          <w:position w:val="-11"/>
          <w:lang w:eastAsia="ru-RU"/>
        </w:rPr>
        <w:drawing>
          <wp:inline distT="0" distB="0" distL="0" distR="0">
            <wp:extent cx="1359535" cy="28638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a:ln>
                      <a:noFill/>
                    </a:ln>
                  </pic:spPr>
                </pic:pic>
              </a:graphicData>
            </a:graphic>
          </wp:inline>
        </w:drawing>
      </w:r>
    </w:p>
    <w:p w:rsidR="009E183C" w:rsidRPr="003C045C" w:rsidRDefault="009E183C" w:rsidP="009E183C">
      <w:pPr>
        <w:autoSpaceDE w:val="0"/>
        <w:autoSpaceDN w:val="0"/>
        <w:adjustRightInd w:val="0"/>
        <w:spacing w:after="0" w:line="240" w:lineRule="auto"/>
        <w:ind w:firstLine="709"/>
        <w:jc w:val="center"/>
        <w:rPr>
          <w:rFonts w:ascii="Times New Roman" w:hAnsi="Times New Roman"/>
          <w:lang w:eastAsia="ru-RU"/>
        </w:rPr>
      </w:pPr>
    </w:p>
    <w:p w:rsidR="00CB6E30" w:rsidRPr="003C045C" w:rsidRDefault="00514EFC" w:rsidP="00E13C9E">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noProof/>
          <w:position w:val="-11"/>
          <w:lang w:eastAsia="ru-RU"/>
        </w:rPr>
        <w:drawing>
          <wp:inline distT="0" distB="0" distL="0" distR="0">
            <wp:extent cx="254635" cy="262255"/>
            <wp:effectExtent l="0" t="0" r="0" b="444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4635" cy="262255"/>
                    </a:xfrm>
                    <a:prstGeom prst="rect">
                      <a:avLst/>
                    </a:prstGeom>
                    <a:noFill/>
                    <a:ln>
                      <a:noFill/>
                    </a:ln>
                  </pic:spPr>
                </pic:pic>
              </a:graphicData>
            </a:graphic>
          </wp:inline>
        </w:drawing>
      </w:r>
      <w:r w:rsidR="00CB6E30" w:rsidRPr="003C045C">
        <w:rPr>
          <w:rFonts w:ascii="Times New Roman" w:hAnsi="Times New Roman"/>
          <w:lang w:eastAsia="ru-RU"/>
        </w:rPr>
        <w:t xml:space="preserve"> – объем субсидии, направляемой на реализацию соответствующего мероприятия, перечисленной местному бюджету i-го муниципального образования в текущем финансовом году;</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k – коэффициент, равный 0,01 (коэффициент, равный 0,005, при предоставлении субсидии на строительство и реконструкцию объектов капитального строительства муниципальной собственности).</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17. Если получателями субсидий в порядке и на основании документов, которые установлены муниципальными контрактами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(контрактов, договоров), не приняты, то установленные настоящим Порядком меры ответственности не применяются.</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lastRenderedPageBreak/>
        <w:t>18. Если муниципальным образованием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требования о возврате средств местного бюджета в доход областного бюджета.</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19. В случае если муниципальным образованием по состоянию на 31 декабря года предоставления субсидии субсидия не использована в размере, установленном законом области об областном бюджете,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CB6E30" w:rsidRPr="003C045C" w:rsidRDefault="00CB6E30" w:rsidP="00CB6E30">
      <w:pPr>
        <w:autoSpaceDE w:val="0"/>
        <w:autoSpaceDN w:val="0"/>
        <w:adjustRightInd w:val="0"/>
        <w:spacing w:after="0" w:line="360" w:lineRule="auto"/>
        <w:ind w:firstLine="709"/>
        <w:jc w:val="both"/>
        <w:rPr>
          <w:rFonts w:ascii="Times New Roman" w:hAnsi="Times New Roman"/>
          <w:lang w:eastAsia="ru-RU"/>
        </w:rPr>
      </w:pPr>
      <w:r w:rsidRPr="003C045C">
        <w:rPr>
          <w:rFonts w:ascii="Times New Roman" w:hAnsi="Times New Roman"/>
          <w:lang w:eastAsia="ru-RU"/>
        </w:rPr>
        <w:t>20. Муниципальное образование вправе по согласованию с министерством направлять экономию, образовавшуюся по результатам заключения муниципальных контрактов (контрактов, договоров), источником</w:t>
      </w:r>
      <w:r w:rsidR="00DD6758">
        <w:rPr>
          <w:rFonts w:ascii="Times New Roman" w:hAnsi="Times New Roman"/>
          <w:lang w:eastAsia="ru-RU"/>
        </w:rPr>
        <w:t> </w:t>
      </w:r>
      <w:r w:rsidRPr="003C045C">
        <w:rPr>
          <w:rFonts w:ascii="Times New Roman" w:hAnsi="Times New Roman"/>
          <w:lang w:eastAsia="ru-RU"/>
        </w:rPr>
        <w:t>финансового обеспечения которых является субсидия, на цели предоставления субсидии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Кировской области от 26.12.2019 № 724-П «О</w:t>
      </w:r>
      <w:r w:rsidR="00DD6758">
        <w:rPr>
          <w:rFonts w:ascii="Times New Roman" w:hAnsi="Times New Roman"/>
          <w:lang w:eastAsia="ru-RU"/>
        </w:rPr>
        <w:t> </w:t>
      </w:r>
      <w:r w:rsidRPr="003C045C">
        <w:rPr>
          <w:rFonts w:ascii="Times New Roman" w:hAnsi="Times New Roman"/>
          <w:lang w:eastAsia="ru-RU"/>
        </w:rPr>
        <w:t>формировании, предоставлении и распределении субсидий местным бюджетам из областного бюджета».</w:t>
      </w:r>
    </w:p>
    <w:p w:rsidR="00CB6E30" w:rsidRPr="003C045C" w:rsidRDefault="00CB6E30" w:rsidP="00CB6E30">
      <w:pPr>
        <w:pStyle w:val="ConsPlusNormal"/>
        <w:spacing w:after="20" w:line="360" w:lineRule="auto"/>
        <w:jc w:val="both"/>
        <w:rPr>
          <w:rFonts w:ascii="Times New Roman" w:hAnsi="Times New Roman" w:cs="Times New Roman"/>
          <w:szCs w:val="28"/>
        </w:rPr>
      </w:pPr>
    </w:p>
    <w:p w:rsidR="00CB6E30" w:rsidRPr="003C045C" w:rsidRDefault="00CB6E30" w:rsidP="00E13C9E">
      <w:pPr>
        <w:pStyle w:val="ConsPlusNormal"/>
        <w:spacing w:after="20" w:line="360" w:lineRule="auto"/>
        <w:jc w:val="center"/>
        <w:rPr>
          <w:rFonts w:ascii="Times New Roman" w:hAnsi="Times New Roman" w:cs="Times New Roman"/>
          <w:szCs w:val="28"/>
        </w:rPr>
      </w:pPr>
      <w:r w:rsidRPr="003C045C">
        <w:rPr>
          <w:rFonts w:ascii="Times New Roman" w:hAnsi="Times New Roman" w:cs="Times New Roman"/>
          <w:szCs w:val="28"/>
        </w:rPr>
        <w:t>__________</w:t>
      </w:r>
      <w:r w:rsidR="00755409" w:rsidRPr="003C045C">
        <w:rPr>
          <w:rFonts w:ascii="Times New Roman" w:hAnsi="Times New Roman" w:cs="Times New Roman"/>
          <w:szCs w:val="28"/>
        </w:rPr>
        <w:br w:type="column"/>
      </w:r>
    </w:p>
    <w:p w:rsidR="002614AF" w:rsidRDefault="002614AF" w:rsidP="002614AF">
      <w:pPr>
        <w:pStyle w:val="ConsPlusNormal"/>
        <w:ind w:left="5670"/>
        <w:outlineLvl w:val="0"/>
        <w:rPr>
          <w:rFonts w:ascii="Times New Roman" w:hAnsi="Times New Roman" w:cs="Times New Roman"/>
          <w:szCs w:val="28"/>
        </w:rPr>
      </w:pPr>
      <w:r w:rsidRPr="006448E2">
        <w:rPr>
          <w:rFonts w:ascii="Times New Roman" w:hAnsi="Times New Roman" w:cs="Times New Roman"/>
          <w:szCs w:val="28"/>
        </w:rPr>
        <w:t xml:space="preserve">Приложение № </w:t>
      </w:r>
      <w:r>
        <w:rPr>
          <w:rFonts w:ascii="Times New Roman" w:hAnsi="Times New Roman" w:cs="Times New Roman"/>
          <w:szCs w:val="28"/>
        </w:rPr>
        <w:t>7</w:t>
      </w:r>
    </w:p>
    <w:p w:rsidR="002614AF" w:rsidRPr="006448E2" w:rsidRDefault="002614AF" w:rsidP="002614AF">
      <w:pPr>
        <w:pStyle w:val="ConsPlusNormal"/>
        <w:ind w:firstLine="709"/>
        <w:jc w:val="right"/>
        <w:outlineLvl w:val="0"/>
        <w:rPr>
          <w:rFonts w:ascii="Times New Roman" w:hAnsi="Times New Roman" w:cs="Times New Roman"/>
          <w:szCs w:val="28"/>
        </w:rPr>
      </w:pPr>
    </w:p>
    <w:p w:rsidR="002614AF" w:rsidRPr="003C045C" w:rsidRDefault="002614AF" w:rsidP="002614AF">
      <w:pPr>
        <w:pStyle w:val="ConsPlusNormal"/>
        <w:ind w:left="5670"/>
        <w:rPr>
          <w:rFonts w:ascii="Times New Roman" w:hAnsi="Times New Roman" w:cs="Times New Roman"/>
          <w:szCs w:val="28"/>
        </w:rPr>
      </w:pPr>
      <w:r w:rsidRPr="006448E2">
        <w:rPr>
          <w:rFonts w:ascii="Times New Roman" w:hAnsi="Times New Roman" w:cs="Times New Roman"/>
          <w:szCs w:val="28"/>
        </w:rPr>
        <w:t>к Государственной программе</w:t>
      </w:r>
    </w:p>
    <w:p w:rsidR="00E93871" w:rsidRPr="003C045C" w:rsidRDefault="00E93871" w:rsidP="00E93871">
      <w:pPr>
        <w:widowControl w:val="0"/>
        <w:autoSpaceDE w:val="0"/>
        <w:autoSpaceDN w:val="0"/>
        <w:adjustRightInd w:val="0"/>
        <w:spacing w:before="720" w:after="0" w:line="240" w:lineRule="auto"/>
        <w:jc w:val="center"/>
        <w:outlineLvl w:val="1"/>
        <w:rPr>
          <w:rFonts w:ascii="Times New Roman" w:hAnsi="Times New Roman"/>
          <w:b/>
          <w:bCs/>
        </w:rPr>
      </w:pPr>
      <w:r w:rsidRPr="003C045C">
        <w:rPr>
          <w:rFonts w:ascii="Times New Roman" w:hAnsi="Times New Roman"/>
          <w:b/>
          <w:bCs/>
        </w:rPr>
        <w:t>ПОРЯДОК</w:t>
      </w:r>
    </w:p>
    <w:p w:rsidR="00E93871" w:rsidRPr="003C045C" w:rsidRDefault="00E93871" w:rsidP="00E93871">
      <w:pPr>
        <w:pStyle w:val="ConsPlusNormal"/>
        <w:spacing w:after="1"/>
        <w:jc w:val="center"/>
        <w:rPr>
          <w:rFonts w:ascii="Times New Roman" w:hAnsi="Times New Roman" w:cs="Times New Roman"/>
          <w:szCs w:val="28"/>
        </w:rPr>
      </w:pPr>
      <w:r w:rsidRPr="003C045C">
        <w:rPr>
          <w:rFonts w:ascii="Times New Roman" w:hAnsi="Times New Roman" w:cs="Times New Roman"/>
          <w:b/>
          <w:szCs w:val="28"/>
        </w:rPr>
        <w:t xml:space="preserve">предоставления и распределения субсидий местным бюджетам </w:t>
      </w:r>
      <w:r w:rsidRPr="003C045C">
        <w:rPr>
          <w:rFonts w:ascii="Times New Roman" w:hAnsi="Times New Roman" w:cs="Times New Roman"/>
          <w:b/>
          <w:szCs w:val="28"/>
        </w:rPr>
        <w:br/>
        <w:t xml:space="preserve">из областного бюджета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w:t>
      </w:r>
      <w:r w:rsidR="00305808" w:rsidRPr="003C045C">
        <w:rPr>
          <w:rFonts w:ascii="Times New Roman" w:hAnsi="Times New Roman" w:cs="Times New Roman"/>
          <w:b/>
          <w:szCs w:val="28"/>
        </w:rPr>
        <w:t>о</w:t>
      </w:r>
      <w:r w:rsidRPr="003C045C">
        <w:rPr>
          <w:rFonts w:ascii="Times New Roman" w:hAnsi="Times New Roman" w:cs="Times New Roman"/>
          <w:b/>
          <w:szCs w:val="28"/>
        </w:rPr>
        <w:t>бразования</w:t>
      </w:r>
      <w:r w:rsidR="00557B4C">
        <w:rPr>
          <w:rFonts w:ascii="Times New Roman" w:hAnsi="Times New Roman" w:cs="Times New Roman"/>
          <w:b/>
          <w:szCs w:val="28"/>
        </w:rPr>
        <w:t>,</w:t>
      </w:r>
      <w:r w:rsidRPr="003C045C">
        <w:rPr>
          <w:rFonts w:ascii="Times New Roman" w:hAnsi="Times New Roman" w:cs="Times New Roman"/>
          <w:b/>
          <w:szCs w:val="28"/>
        </w:rPr>
        <w:t xml:space="preserve"> </w:t>
      </w:r>
      <w:r w:rsidR="00755409" w:rsidRPr="003C045C">
        <w:rPr>
          <w:rFonts w:ascii="Times New Roman" w:hAnsi="Times New Roman" w:cs="Times New Roman"/>
          <w:b/>
          <w:szCs w:val="28"/>
        </w:rPr>
        <w:t>на 2026 – 2027 годы</w:t>
      </w:r>
    </w:p>
    <w:p w:rsidR="00157299" w:rsidRPr="003C045C" w:rsidRDefault="00157299" w:rsidP="00E93871">
      <w:pPr>
        <w:pStyle w:val="ConsPlusNormal"/>
        <w:spacing w:after="20" w:line="360" w:lineRule="auto"/>
        <w:rPr>
          <w:rFonts w:ascii="Times New Roman" w:hAnsi="Times New Roman" w:cs="Times New Roman"/>
          <w:szCs w:val="28"/>
        </w:rPr>
      </w:pP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1. Порядок предоставления и распределения субсидий местным бюджетам из областного бюджета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r w:rsidR="00557B4C">
        <w:rPr>
          <w:rFonts w:ascii="Times New Roman" w:hAnsi="Times New Roman" w:cs="Times New Roman"/>
          <w:szCs w:val="28"/>
        </w:rPr>
        <w:t>,</w:t>
      </w:r>
      <w:r w:rsidRPr="003C045C">
        <w:rPr>
          <w:rFonts w:ascii="Times New Roman" w:hAnsi="Times New Roman" w:cs="Times New Roman"/>
          <w:szCs w:val="28"/>
        </w:rPr>
        <w:t xml:space="preserve"> </w:t>
      </w:r>
      <w:r w:rsidR="00755409" w:rsidRPr="003C045C">
        <w:rPr>
          <w:rFonts w:ascii="Times New Roman" w:hAnsi="Times New Roman" w:cs="Times New Roman"/>
          <w:szCs w:val="28"/>
        </w:rPr>
        <w:t xml:space="preserve">на 2026 – 2027 годы </w:t>
      </w:r>
      <w:r w:rsidR="00557B4C">
        <w:rPr>
          <w:rFonts w:ascii="Times New Roman" w:hAnsi="Times New Roman" w:cs="Times New Roman"/>
          <w:szCs w:val="28"/>
        </w:rPr>
        <w:t>(далее – Порядок)</w:t>
      </w:r>
      <w:r w:rsidRPr="003C045C">
        <w:rPr>
          <w:rFonts w:ascii="Times New Roman" w:hAnsi="Times New Roman" w:cs="Times New Roman"/>
          <w:szCs w:val="28"/>
        </w:rPr>
        <w:t xml:space="preserve"> определяет правила предоставления и распределения субсидий местным бюджетам из областного бюджета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r w:rsidR="00755409" w:rsidRPr="003C045C">
        <w:rPr>
          <w:rFonts w:ascii="Times New Roman" w:hAnsi="Times New Roman" w:cs="Times New Roman"/>
          <w:szCs w:val="28"/>
        </w:rPr>
        <w:t xml:space="preserve"> </w:t>
      </w:r>
      <w:r w:rsidR="009E183C" w:rsidRPr="003C045C">
        <w:rPr>
          <w:rFonts w:ascii="Times New Roman" w:hAnsi="Times New Roman" w:cs="Times New Roman"/>
          <w:szCs w:val="28"/>
        </w:rPr>
        <w:t>(далее – субсидии)</w:t>
      </w:r>
      <w:r w:rsidR="00557B4C">
        <w:rPr>
          <w:rFonts w:ascii="Times New Roman" w:hAnsi="Times New Roman" w:cs="Times New Roman"/>
          <w:szCs w:val="28"/>
        </w:rPr>
        <w:t>,</w:t>
      </w:r>
      <w:r w:rsidR="009E183C">
        <w:rPr>
          <w:rFonts w:ascii="Times New Roman" w:hAnsi="Times New Roman" w:cs="Times New Roman"/>
          <w:szCs w:val="28"/>
        </w:rPr>
        <w:t xml:space="preserve"> </w:t>
      </w:r>
      <w:r w:rsidR="009E183C">
        <w:rPr>
          <w:rFonts w:ascii="Times New Roman" w:hAnsi="Times New Roman" w:cs="Times New Roman"/>
          <w:szCs w:val="28"/>
        </w:rPr>
        <w:br/>
      </w:r>
      <w:r w:rsidR="00755409" w:rsidRPr="003C045C">
        <w:rPr>
          <w:rFonts w:ascii="Times New Roman" w:hAnsi="Times New Roman" w:cs="Times New Roman"/>
          <w:szCs w:val="28"/>
        </w:rPr>
        <w:t>на 2026 – 2027 годы</w:t>
      </w:r>
      <w:r w:rsidRPr="003C045C">
        <w:rPr>
          <w:rFonts w:ascii="Times New Roman" w:hAnsi="Times New Roman" w:cs="Times New Roman"/>
          <w:szCs w:val="28"/>
        </w:rPr>
        <w:t>.</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2. Субсидии предоставляются на проведение капитального ремонта </w:t>
      </w:r>
      <w:r w:rsidRPr="003C045C">
        <w:rPr>
          <w:rFonts w:ascii="Times New Roman" w:hAnsi="Times New Roman" w:cs="Times New Roman"/>
          <w:szCs w:val="28"/>
        </w:rPr>
        <w:br/>
        <w:t>и оснащение муниципальных образовательных организаций, осуществляющих образовательную деятельность по образовательным программам дошкольного образования (далее – дошкольные образовательные организации), недостающими или нуждающимися в замене средствами обучения и воспитания, необходимыми для реализации образовательных программ дошкольного образования, благоустройство территорий, закрепленных за соответствующими дошкольными образовательными организациями, и обеспечение антитеррористической защищенности объектов дошкольных образовательных организаций.</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lastRenderedPageBreak/>
        <w:t xml:space="preserve">Перечень работ по капитальному ремонту зданий дошкольных образовательных организаций (далее – перечень работ по капитальному ремонту) установлен Правилами предоставления и распределения субсидий из федерального бюджета бюджетам субъектов Российской Федерации </w:t>
      </w:r>
      <w:r w:rsidRPr="003C045C">
        <w:rPr>
          <w:rFonts w:ascii="Times New Roman" w:hAnsi="Times New Roman" w:cs="Times New Roman"/>
          <w:szCs w:val="28"/>
        </w:rPr>
        <w:br/>
        <w:t xml:space="preserve">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являющимися приложением № 37 </w:t>
      </w:r>
      <w:r w:rsidRPr="003C045C">
        <w:rPr>
          <w:rFonts w:ascii="Times New Roman" w:hAnsi="Times New Roman" w:cs="Times New Roman"/>
          <w:szCs w:val="28"/>
        </w:rPr>
        <w:br/>
        <w:t>к государственной программе Российской Федерации «Развитие образования», утвержденной постановлением Правительства Российской Федерации от 26.12.2017 № 1642 «Об утверждении государственной программы Российской Федерации «Развитие образования».</w:t>
      </w:r>
    </w:p>
    <w:p w:rsidR="00E93871" w:rsidRPr="003C045C" w:rsidRDefault="00E93871" w:rsidP="00E93871">
      <w:pPr>
        <w:pStyle w:val="ConsPlusNormal"/>
        <w:spacing w:line="360" w:lineRule="auto"/>
        <w:ind w:firstLine="709"/>
        <w:jc w:val="both"/>
        <w:rPr>
          <w:rFonts w:ascii="Times New Roman" w:hAnsi="Times New Roman" w:cs="Times New Roman"/>
          <w:sz w:val="24"/>
          <w:szCs w:val="24"/>
        </w:rPr>
      </w:pPr>
      <w:r w:rsidRPr="003C045C">
        <w:rPr>
          <w:rFonts w:ascii="Times New Roman" w:hAnsi="Times New Roman" w:cs="Times New Roman"/>
          <w:szCs w:val="28"/>
        </w:rPr>
        <w:t>Перечень средств обучения и воспитания, необходимых для реализации образовательных программ дошкольного образования, утверждается приказом Министерства просвещения Российской Федерации</w:t>
      </w:r>
      <w:r w:rsidRPr="003C045C">
        <w:rPr>
          <w:rFonts w:ascii="Times New Roman" w:hAnsi="Times New Roman" w:cs="Times New Roman"/>
          <w:sz w:val="24"/>
          <w:szCs w:val="24"/>
        </w:rPr>
        <w:t xml:space="preserve">. </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3. Субсидии предоставляются министерством образования Кировской области (далее – министерство).</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4. Субсидии предоставляются бюджетам муниципальных районов, городских округов, муниципальных округов Кировской области (далее – муниципальные образования), муниципальные образовательные организации которых прошли отбор, проводимый Министерством просвещения Российской Федерации. </w:t>
      </w:r>
    </w:p>
    <w:p w:rsidR="00E93871" w:rsidRDefault="00E93871" w:rsidP="009E183C">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5. Размер субсидии i-му муниципальному образованию (S</w:t>
      </w:r>
      <w:r w:rsidRPr="003C045C">
        <w:rPr>
          <w:rFonts w:ascii="Times New Roman" w:hAnsi="Times New Roman" w:cs="Times New Roman"/>
          <w:szCs w:val="28"/>
          <w:vertAlign w:val="subscript"/>
        </w:rPr>
        <w:t>i</w:t>
      </w:r>
      <w:r w:rsidRPr="003C045C">
        <w:rPr>
          <w:rFonts w:ascii="Times New Roman" w:hAnsi="Times New Roman" w:cs="Times New Roman"/>
          <w:szCs w:val="28"/>
        </w:rPr>
        <w:t>) в текущем финансовом году определяется по следующей формуле:</w:t>
      </w:r>
    </w:p>
    <w:p w:rsidR="009E183C" w:rsidRPr="003C045C" w:rsidRDefault="009E183C" w:rsidP="009E183C">
      <w:pPr>
        <w:pStyle w:val="ConsPlusNormal"/>
        <w:ind w:firstLine="709"/>
        <w:jc w:val="both"/>
        <w:rPr>
          <w:rFonts w:ascii="Times New Roman" w:hAnsi="Times New Roman" w:cs="Times New Roman"/>
          <w:szCs w:val="28"/>
        </w:rPr>
      </w:pPr>
    </w:p>
    <w:p w:rsidR="00E93871" w:rsidRDefault="00E93871" w:rsidP="009E183C">
      <w:pPr>
        <w:pStyle w:val="ConsPlusNormal"/>
        <w:ind w:firstLine="709"/>
        <w:jc w:val="center"/>
        <w:rPr>
          <w:rFonts w:ascii="Times New Roman" w:hAnsi="Times New Roman" w:cs="Times New Roman"/>
          <w:szCs w:val="28"/>
          <w:lang w:val="en-US"/>
        </w:rPr>
      </w:pPr>
      <w:r w:rsidRPr="003C045C">
        <w:rPr>
          <w:rFonts w:ascii="Times New Roman" w:hAnsi="Times New Roman" w:cs="Times New Roman"/>
          <w:szCs w:val="28"/>
          <w:lang w:val="en-US"/>
        </w:rPr>
        <w:t>S</w:t>
      </w:r>
      <w:r w:rsidRPr="003C045C">
        <w:rPr>
          <w:rFonts w:ascii="Times New Roman" w:hAnsi="Times New Roman" w:cs="Times New Roman"/>
          <w:szCs w:val="28"/>
          <w:vertAlign w:val="subscript"/>
          <w:lang w:val="en-US"/>
        </w:rPr>
        <w:t>i</w:t>
      </w:r>
      <w:r w:rsidRPr="003C045C">
        <w:rPr>
          <w:rFonts w:ascii="Times New Roman" w:hAnsi="Times New Roman" w:cs="Times New Roman"/>
          <w:szCs w:val="28"/>
          <w:lang w:val="en-US"/>
        </w:rPr>
        <w:t xml:space="preserve"> = (C</w:t>
      </w:r>
      <w:r w:rsidRPr="003C045C">
        <w:rPr>
          <w:rFonts w:ascii="Times New Roman" w:hAnsi="Times New Roman" w:cs="Times New Roman"/>
          <w:szCs w:val="28"/>
          <w:vertAlign w:val="subscript"/>
          <w:lang w:val="en-US"/>
        </w:rPr>
        <w:t>i1</w:t>
      </w:r>
      <w:r w:rsidRPr="003C045C">
        <w:rPr>
          <w:rFonts w:ascii="Times New Roman" w:hAnsi="Times New Roman" w:cs="Times New Roman"/>
          <w:szCs w:val="28"/>
          <w:lang w:val="en-US"/>
        </w:rPr>
        <w:t xml:space="preserve"> + C</w:t>
      </w:r>
      <w:r w:rsidRPr="003C045C">
        <w:rPr>
          <w:rFonts w:ascii="Times New Roman" w:hAnsi="Times New Roman" w:cs="Times New Roman"/>
          <w:szCs w:val="28"/>
          <w:vertAlign w:val="subscript"/>
          <w:lang w:val="en-US"/>
        </w:rPr>
        <w:t>i2</w:t>
      </w:r>
      <w:r w:rsidRPr="003C045C">
        <w:rPr>
          <w:rFonts w:ascii="Times New Roman" w:hAnsi="Times New Roman" w:cs="Times New Roman"/>
          <w:szCs w:val="28"/>
          <w:lang w:val="en-US"/>
        </w:rPr>
        <w:t xml:space="preserve"> + C</w:t>
      </w:r>
      <w:r w:rsidRPr="003C045C">
        <w:rPr>
          <w:rFonts w:ascii="Times New Roman" w:hAnsi="Times New Roman" w:cs="Times New Roman"/>
          <w:szCs w:val="28"/>
          <w:vertAlign w:val="subscript"/>
          <w:lang w:val="en-US"/>
        </w:rPr>
        <w:t>i3</w:t>
      </w:r>
      <w:r w:rsidRPr="003C045C">
        <w:rPr>
          <w:rFonts w:ascii="Times New Roman" w:hAnsi="Times New Roman" w:cs="Times New Roman"/>
          <w:szCs w:val="28"/>
          <w:lang w:val="en-US"/>
        </w:rPr>
        <w:t xml:space="preserve"> + C</w:t>
      </w:r>
      <w:r w:rsidRPr="003C045C">
        <w:rPr>
          <w:rFonts w:ascii="Times New Roman" w:hAnsi="Times New Roman" w:cs="Times New Roman"/>
          <w:szCs w:val="28"/>
          <w:vertAlign w:val="subscript"/>
          <w:lang w:val="en-US"/>
        </w:rPr>
        <w:t>i4</w:t>
      </w:r>
      <w:r w:rsidRPr="003C045C">
        <w:rPr>
          <w:rFonts w:ascii="Times New Roman" w:hAnsi="Times New Roman" w:cs="Times New Roman"/>
          <w:szCs w:val="28"/>
          <w:lang w:val="en-US"/>
        </w:rPr>
        <w:t xml:space="preserve"> ) x Y, </w:t>
      </w:r>
      <w:r w:rsidRPr="003C045C">
        <w:rPr>
          <w:rFonts w:ascii="Times New Roman" w:hAnsi="Times New Roman" w:cs="Times New Roman"/>
          <w:szCs w:val="28"/>
        </w:rPr>
        <w:t>где</w:t>
      </w:r>
      <w:r w:rsidRPr="003C045C">
        <w:rPr>
          <w:rFonts w:ascii="Times New Roman" w:hAnsi="Times New Roman" w:cs="Times New Roman"/>
          <w:szCs w:val="28"/>
          <w:lang w:val="en-US"/>
        </w:rPr>
        <w:t>:</w:t>
      </w:r>
    </w:p>
    <w:p w:rsidR="009E183C" w:rsidRPr="003C045C" w:rsidRDefault="009E183C" w:rsidP="009E183C">
      <w:pPr>
        <w:pStyle w:val="ConsPlusNormal"/>
        <w:ind w:firstLine="709"/>
        <w:jc w:val="center"/>
        <w:rPr>
          <w:rFonts w:ascii="Times New Roman" w:hAnsi="Times New Roman" w:cs="Times New Roman"/>
          <w:szCs w:val="28"/>
          <w:lang w:val="en-US"/>
        </w:rPr>
      </w:pP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C</w:t>
      </w:r>
      <w:r w:rsidRPr="003C045C">
        <w:rPr>
          <w:rFonts w:ascii="Times New Roman" w:hAnsi="Times New Roman" w:cs="Times New Roman"/>
          <w:szCs w:val="28"/>
          <w:vertAlign w:val="subscript"/>
        </w:rPr>
        <w:t>i1</w:t>
      </w:r>
      <w:r w:rsidRPr="003C045C">
        <w:rPr>
          <w:rFonts w:ascii="Times New Roman" w:hAnsi="Times New Roman" w:cs="Times New Roman"/>
          <w:szCs w:val="28"/>
        </w:rPr>
        <w:t xml:space="preserve"> – объем средств на реализацию мероприятий по капитальному ремонту объектов дошкольных образовательных организаций в соответствии со сметной стоимостью капитального ремонта соответствующих объектов </w:t>
      </w:r>
      <w:r w:rsidRPr="003C045C">
        <w:rPr>
          <w:rFonts w:ascii="Times New Roman" w:hAnsi="Times New Roman" w:cs="Times New Roman"/>
          <w:szCs w:val="28"/>
        </w:rPr>
        <w:br/>
        <w:t>в i-м муниципальном образовании;</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C</w:t>
      </w:r>
      <w:r w:rsidRPr="003C045C">
        <w:rPr>
          <w:rFonts w:ascii="Times New Roman" w:hAnsi="Times New Roman" w:cs="Times New Roman"/>
          <w:szCs w:val="28"/>
          <w:vertAlign w:val="subscript"/>
          <w:lang w:val="en-US"/>
        </w:rPr>
        <w:t>i</w:t>
      </w:r>
      <w:r w:rsidRPr="003C045C">
        <w:rPr>
          <w:rFonts w:ascii="Times New Roman" w:hAnsi="Times New Roman" w:cs="Times New Roman"/>
          <w:szCs w:val="28"/>
          <w:vertAlign w:val="subscript"/>
        </w:rPr>
        <w:t>2</w:t>
      </w:r>
      <w:r w:rsidRPr="003C045C">
        <w:rPr>
          <w:rFonts w:ascii="Times New Roman" w:hAnsi="Times New Roman" w:cs="Times New Roman"/>
          <w:szCs w:val="28"/>
        </w:rPr>
        <w:t xml:space="preserve"> – объем средств на реализацию мероприятий по оснащению </w:t>
      </w:r>
      <w:r w:rsidRPr="003C045C">
        <w:rPr>
          <w:rFonts w:ascii="Times New Roman" w:hAnsi="Times New Roman" w:cs="Times New Roman"/>
          <w:szCs w:val="28"/>
        </w:rPr>
        <w:lastRenderedPageBreak/>
        <w:t xml:space="preserve">объектов дошкольных образовательных организаций средствами обучения </w:t>
      </w:r>
      <w:r w:rsidRPr="003C045C">
        <w:rPr>
          <w:rFonts w:ascii="Times New Roman" w:hAnsi="Times New Roman" w:cs="Times New Roman"/>
          <w:szCs w:val="28"/>
        </w:rPr>
        <w:br/>
        <w:t>и воспитания в i-м муниципальном образовании;</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C</w:t>
      </w:r>
      <w:r w:rsidRPr="003C045C">
        <w:rPr>
          <w:rFonts w:ascii="Times New Roman" w:hAnsi="Times New Roman" w:cs="Times New Roman"/>
          <w:szCs w:val="28"/>
          <w:vertAlign w:val="subscript"/>
          <w:lang w:val="en-US"/>
        </w:rPr>
        <w:t>i</w:t>
      </w:r>
      <w:r w:rsidRPr="003C045C">
        <w:rPr>
          <w:rFonts w:ascii="Times New Roman" w:hAnsi="Times New Roman" w:cs="Times New Roman"/>
          <w:szCs w:val="28"/>
          <w:vertAlign w:val="subscript"/>
        </w:rPr>
        <w:t>3</w:t>
      </w:r>
      <w:r w:rsidRPr="003C045C">
        <w:rPr>
          <w:rFonts w:ascii="Times New Roman" w:hAnsi="Times New Roman" w:cs="Times New Roman"/>
          <w:szCs w:val="28"/>
        </w:rPr>
        <w:t xml:space="preserve"> – объем средств на реализацию мероприятий по благоустройству территорий, закрепленных за соответствующими дошкольными образовательными организациями, в отношении которых проводится капитальный ремонт в i-м муниципальном образовании;</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C</w:t>
      </w:r>
      <w:r w:rsidRPr="003C045C">
        <w:rPr>
          <w:rFonts w:ascii="Times New Roman" w:hAnsi="Times New Roman" w:cs="Times New Roman"/>
          <w:szCs w:val="28"/>
          <w:vertAlign w:val="subscript"/>
          <w:lang w:val="en-US"/>
        </w:rPr>
        <w:t>i</w:t>
      </w:r>
      <w:r w:rsidRPr="003C045C">
        <w:rPr>
          <w:rFonts w:ascii="Times New Roman" w:hAnsi="Times New Roman" w:cs="Times New Roman"/>
          <w:szCs w:val="28"/>
          <w:vertAlign w:val="subscript"/>
        </w:rPr>
        <w:t>4</w:t>
      </w:r>
      <w:r w:rsidRPr="003C045C">
        <w:rPr>
          <w:rFonts w:ascii="Times New Roman" w:hAnsi="Times New Roman" w:cs="Times New Roman"/>
          <w:szCs w:val="28"/>
        </w:rPr>
        <w:t xml:space="preserve"> – объем средств на реализацию мероприятий по обеспечению антитеррористической защищенности объектов дошкольных образовательных организаций в i-м муниципальном образовании;</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Y</w:t>
      </w:r>
      <w:r w:rsidRPr="003C045C">
        <w:rPr>
          <w:rFonts w:ascii="Times New Roman" w:hAnsi="Times New Roman" w:cs="Times New Roman"/>
          <w:szCs w:val="28"/>
          <w:vertAlign w:val="subscript"/>
        </w:rPr>
        <w:t xml:space="preserve"> </w:t>
      </w:r>
      <w:r w:rsidRPr="003C045C">
        <w:rPr>
          <w:rFonts w:ascii="Times New Roman" w:hAnsi="Times New Roman" w:cs="Times New Roman"/>
          <w:szCs w:val="28"/>
        </w:rPr>
        <w:t>– уровень софинансирования Кировской областью расходных обязательств муниципального образования, равный 99%</w:t>
      </w:r>
      <w:r w:rsidR="00755409" w:rsidRPr="003C045C">
        <w:rPr>
          <w:rFonts w:ascii="Times New Roman" w:hAnsi="Times New Roman" w:cs="Times New Roman"/>
          <w:szCs w:val="28"/>
        </w:rPr>
        <w:t xml:space="preserve"> </w:t>
      </w:r>
      <w:r w:rsidR="00755409" w:rsidRPr="003C045C">
        <w:rPr>
          <w:rFonts w:ascii="Times New Roman" w:hAnsi="Times New Roman"/>
        </w:rPr>
        <w:t>(устанавливается с учетом уровня софинансирования, установленного соответствующим соглашением о предоставлении средств бюджету субъекта Российской Федерации, заключенным с федеральным органом исполнительной власти)</w:t>
      </w:r>
      <w:r w:rsidR="00755409" w:rsidRPr="003C045C">
        <w:rPr>
          <w:rFonts w:ascii="Times New Roman" w:hAnsi="Times New Roman" w:cs="Times New Roman"/>
          <w:szCs w:val="28"/>
        </w:rPr>
        <w:t>.</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6. Субсидия предоставляется при соблюдении муниципальным образованием следующих условий:</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при наличии муниципальной программы, содержащей мероприятия </w:t>
      </w:r>
      <w:r w:rsidRPr="003C045C">
        <w:rPr>
          <w:rFonts w:ascii="Times New Roman" w:hAnsi="Times New Roman" w:cs="Times New Roman"/>
          <w:szCs w:val="28"/>
        </w:rPr>
        <w:br/>
        <w:t>в рамках регионального проекта «Поддержка семьи (Кировская область)»;</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при заключении между министерством и администрацией муниципального образования соглашения о предоставлении субсидии. Соглашение о предоставлении субсидии содержит адресное (пообъектное) распределение субсидии по объектам капитального ремонта и заключается </w:t>
      </w:r>
      <w:r w:rsidRPr="003C045C">
        <w:rPr>
          <w:rFonts w:ascii="Times New Roman" w:hAnsi="Times New Roman" w:cs="Times New Roman"/>
          <w:szCs w:val="28"/>
        </w:rPr>
        <w:br/>
        <w:t xml:space="preserve">с использованием государственной интегрированной информационной системы управления общественными финансами «Электронный бюджет» </w:t>
      </w:r>
      <w:r w:rsidRPr="003C045C">
        <w:rPr>
          <w:rFonts w:ascii="Times New Roman" w:hAnsi="Times New Roman" w:cs="Times New Roman"/>
          <w:szCs w:val="28"/>
        </w:rPr>
        <w:br/>
        <w:t xml:space="preserve">в соответствии с типовой формой соглашения о предоставлении субсидии местному бюджету из областного бюджета, утверждаемой Министерством финансов Российской Федерации, и (или) в автоматизированной системе управления бюджетным процессом Кировской области в соответствии </w:t>
      </w:r>
      <w:r w:rsidRPr="003C045C">
        <w:rPr>
          <w:rFonts w:ascii="Times New Roman" w:hAnsi="Times New Roman" w:cs="Times New Roman"/>
          <w:szCs w:val="28"/>
        </w:rPr>
        <w:br/>
        <w:t xml:space="preserve">с типовой формой соглашения о предоставлении субсидии местному бюджету из областного бюджета, утверждаемой министерством финансов </w:t>
      </w:r>
      <w:r w:rsidRPr="003C045C">
        <w:rPr>
          <w:rFonts w:ascii="Times New Roman" w:hAnsi="Times New Roman" w:cs="Times New Roman"/>
          <w:szCs w:val="28"/>
        </w:rPr>
        <w:lastRenderedPageBreak/>
        <w:t>Кировской области;</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при предусмотренной </w:t>
      </w:r>
      <w:hyperlink r:id="rId40">
        <w:r w:rsidRPr="003C045C">
          <w:rPr>
            <w:rFonts w:ascii="Times New Roman" w:hAnsi="Times New Roman" w:cs="Times New Roman"/>
            <w:szCs w:val="28"/>
          </w:rPr>
          <w:t>частью 7 статьи 26</w:t>
        </w:r>
      </w:hyperlink>
      <w:r w:rsidRPr="003C045C">
        <w:rPr>
          <w:rFonts w:ascii="Times New Roman" w:hAnsi="Times New Roman" w:cs="Times New Roman"/>
          <w:szCs w:val="28"/>
        </w:rPr>
        <w:t xml:space="preserve"> Федерального закона </w:t>
      </w:r>
      <w:r w:rsidRPr="003C045C">
        <w:rPr>
          <w:rFonts w:ascii="Times New Roman" w:hAnsi="Times New Roman" w:cs="Times New Roman"/>
          <w:szCs w:val="28"/>
        </w:rPr>
        <w:br/>
        <w:t xml:space="preserve">от 05.04.2013 № 44-ФЗ «О контрактной системе в сфере закупок товаров, работ, услуг для обеспечения государственных и муниципальных нужд» централизации закупок, финансовое обеспечение которых осуществляется </w:t>
      </w:r>
      <w:r w:rsidRPr="003C045C">
        <w:rPr>
          <w:rFonts w:ascii="Times New Roman" w:hAnsi="Times New Roman" w:cs="Times New Roman"/>
          <w:szCs w:val="28"/>
        </w:rPr>
        <w:br/>
        <w:t>за счет субсидии. Данное условие не распространяется на субсидии, предоставляемые на софинансирование муниципальных контрактов (контрактов, договоров):</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заключаемых на </w:t>
      </w:r>
      <w:r w:rsidRPr="003C045C">
        <w:rPr>
          <w:rFonts w:ascii="Times New Roman" w:hAnsi="Times New Roman" w:cs="Times New Roman"/>
          <w:color w:val="000000"/>
          <w:szCs w:val="28"/>
        </w:rPr>
        <w:t xml:space="preserve">основании </w:t>
      </w:r>
      <w:hyperlink r:id="rId41">
        <w:r w:rsidRPr="003C045C">
          <w:rPr>
            <w:rFonts w:ascii="Times New Roman" w:hAnsi="Times New Roman" w:cs="Times New Roman"/>
            <w:color w:val="000000"/>
            <w:szCs w:val="28"/>
          </w:rPr>
          <w:t>части 1 статьи 93</w:t>
        </w:r>
      </w:hyperlink>
      <w:r w:rsidRPr="003C045C">
        <w:rPr>
          <w:rFonts w:ascii="Times New Roman" w:hAnsi="Times New Roman" w:cs="Times New Roman"/>
          <w:color w:val="000000"/>
          <w:szCs w:val="28"/>
        </w:rPr>
        <w:t xml:space="preserve"> Федерального</w:t>
      </w:r>
      <w:r w:rsidRPr="003C045C">
        <w:rPr>
          <w:rFonts w:ascii="Times New Roman" w:hAnsi="Times New Roman" w:cs="Times New Roman"/>
          <w:szCs w:val="28"/>
        </w:rPr>
        <w:t xml:space="preserve"> закона </w:t>
      </w:r>
      <w:r w:rsidRPr="003C045C">
        <w:rPr>
          <w:rFonts w:ascii="Times New Roman" w:hAnsi="Times New Roman" w:cs="Times New Roman"/>
          <w:szCs w:val="28"/>
        </w:rPr>
        <w:br/>
        <w:t>от 05.04.2013 № 44-ФЗ «О контрактной системе в сфере закупок товаров, работ, услуг для обеспечения государственных и муниципальных нужд»,</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заключаемых в соответствии с положениями Федерального закона </w:t>
      </w:r>
      <w:r w:rsidRPr="003C045C">
        <w:rPr>
          <w:rFonts w:ascii="Times New Roman" w:hAnsi="Times New Roman" w:cs="Times New Roman"/>
          <w:szCs w:val="28"/>
        </w:rPr>
        <w:br/>
        <w:t xml:space="preserve">от 18.07.2011 № 223-ФЗ «О закупках товаров, работ, услуг отдельными видами юридических лиц»; </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при наличии положительного заключения государственной экспертизы проверки достоверности определения сметной стоимости капитального ремонта соответствующего объекта,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и в порядке, установленных Правительством Российской Федерации или Правительством Кировской области. Положительное заключение государственной экспертизы проверки достоверности определения сметной стоимости капитального ремонта объектов дошкольных образовательных организаций должно содержать итоговую стоимостную оценку запланированных видов работ в рамках перечня работ по капитальному ремонту;</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при проведении Кировским областным государственным бюджетным учреждением «Служба единого заказчика Кировской области» </w:t>
      </w:r>
      <w:r w:rsidRPr="003C045C">
        <w:rPr>
          <w:rFonts w:ascii="Times New Roman" w:hAnsi="Times New Roman" w:cs="Times New Roman"/>
          <w:szCs w:val="28"/>
        </w:rPr>
        <w:br/>
      </w:r>
      <w:r w:rsidRPr="003C045C">
        <w:rPr>
          <w:rFonts w:ascii="Times New Roman" w:hAnsi="Times New Roman" w:cs="Times New Roman"/>
          <w:szCs w:val="28"/>
        </w:rPr>
        <w:lastRenderedPageBreak/>
        <w:t>в соответствии с договорами, заключаемыми на безвозмездной основе,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субсидии, за исключением субсидии бюджету муниципального образования «Город Киров».</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7. В целях обеспечения максимального качества инфраструктуры </w:t>
      </w:r>
      <w:r w:rsidRPr="003C045C">
        <w:rPr>
          <w:rFonts w:ascii="Times New Roman" w:hAnsi="Times New Roman" w:cs="Times New Roman"/>
          <w:szCs w:val="28"/>
        </w:rPr>
        <w:br/>
        <w:t xml:space="preserve">и повышения эффективности образовательного процесса в объектах капитального ремонта в рамках реализации мероприятий регионального проекта «Поддержка семьи (Кировская область)» в соглашениях </w:t>
      </w:r>
      <w:r w:rsidRPr="003C045C">
        <w:rPr>
          <w:rFonts w:ascii="Times New Roman" w:hAnsi="Times New Roman" w:cs="Times New Roman"/>
          <w:szCs w:val="28"/>
        </w:rPr>
        <w:br/>
        <w:t>о предоставлении субсидий предусматриваются следующие дополнительные обязательства муниципальных образований:</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обеспечение в отношении дошкольных образовательных организаций муниципального образования выполнения требований </w:t>
      </w:r>
      <w:r w:rsidRPr="003C045C">
        <w:rPr>
          <w:rFonts w:ascii="Times New Roman" w:hAnsi="Times New Roman" w:cs="Times New Roman"/>
          <w:szCs w:val="28"/>
        </w:rPr>
        <w:br/>
        <w:t xml:space="preserve">к антитеррористической защищенности объектов (территорий) Министерства просвещения Российской Федерации и объектов (территорий), относящихся </w:t>
      </w:r>
      <w:r w:rsidRPr="003C045C">
        <w:rPr>
          <w:rFonts w:ascii="Times New Roman" w:hAnsi="Times New Roman" w:cs="Times New Roman"/>
          <w:szCs w:val="28"/>
        </w:rPr>
        <w:br/>
        <w:t xml:space="preserve">к сфере деятельности Министерства просвещения Российской Федерации, утвержденных постановлением Правительства Российской Федерации </w:t>
      </w:r>
      <w:r w:rsidRPr="003C045C">
        <w:rPr>
          <w:rFonts w:ascii="Times New Roman" w:hAnsi="Times New Roman" w:cs="Times New Roman"/>
          <w:szCs w:val="28"/>
        </w:rPr>
        <w:br/>
        <w:t xml:space="preserve">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w:t>
      </w:r>
      <w:r w:rsidRPr="003C045C">
        <w:rPr>
          <w:rFonts w:ascii="Times New Roman" w:hAnsi="Times New Roman" w:cs="Times New Roman"/>
          <w:szCs w:val="28"/>
        </w:rPr>
        <w:br/>
        <w:t>и формы паспорта безопасности этих объектов (территорий)»;</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благоустройство территорий, закрепленных за соответствующими дошкольными образовательными организациями;</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привлечение родителей (законных представителей), работников дошкольных образовательных организаций к обсуждению дизайнерских </w:t>
      </w:r>
      <w:r w:rsidRPr="003C045C">
        <w:rPr>
          <w:rFonts w:ascii="Times New Roman" w:hAnsi="Times New Roman" w:cs="Times New Roman"/>
          <w:szCs w:val="28"/>
        </w:rPr>
        <w:br/>
        <w:t>и иных решений в рамках подготовки и проведения капитального ремонта;</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обеспечение повышения квалификации педагогических работников, обеспечивающих образовательный процесс в объектах капитального ремонта, сверх минимальных требований о дополнительном </w:t>
      </w:r>
      <w:r w:rsidRPr="003C045C">
        <w:rPr>
          <w:rFonts w:ascii="Times New Roman" w:hAnsi="Times New Roman" w:cs="Times New Roman"/>
          <w:szCs w:val="28"/>
        </w:rPr>
        <w:lastRenderedPageBreak/>
        <w:t>профессиональном образовании, установленных законодательством Российской Федерации.</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8. Результат использования субсидии – осуществлен капитальный ремонт и оснащение зданий дошкольных образовательных организаций. </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При выделении средств из областного бюджета на благоустройство территорий, закрепленных за соответствующими дошкольными образовательными организациями, и обеспечение антитеррористической защищенности объектов дошкольных образовательных организаций результат использования субсидии дополняется результатами: осуществлено благоустройство территорий, закрепленных за соответствующими дошкольными образовательными организациями, и обеспечена антитеррористическая защищенность объектов дошкольных образовательных организаций.</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Значения результатов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 </w:t>
      </w:r>
      <w:r w:rsidRPr="003C045C">
        <w:rPr>
          <w:rFonts w:ascii="Times New Roman" w:hAnsi="Times New Roman" w:cs="Times New Roman"/>
          <w:szCs w:val="28"/>
        </w:rPr>
        <w:br/>
        <w:t>до заключения соглашений о предоставлении субсидий (дополнительных соглашений к соглашениям о предоставлении субсидий).</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Снижение значений результатов использования субсидий в течение текущего финансового года возможно только в случае сокращения размера субсидий.</w:t>
      </w:r>
    </w:p>
    <w:p w:rsidR="00E93871" w:rsidRPr="003C045C" w:rsidRDefault="00E93871" w:rsidP="00E93871">
      <w:pPr>
        <w:pStyle w:val="ConsPlusNormal"/>
        <w:spacing w:line="360" w:lineRule="auto"/>
        <w:ind w:firstLine="709"/>
        <w:jc w:val="both"/>
        <w:rPr>
          <w:rFonts w:ascii="Times New Roman" w:hAnsi="Times New Roman" w:cs="Times New Roman"/>
          <w:bCs/>
          <w:szCs w:val="28"/>
        </w:rPr>
      </w:pPr>
      <w:r w:rsidRPr="003C045C">
        <w:rPr>
          <w:rFonts w:ascii="Times New Roman" w:hAnsi="Times New Roman" w:cs="Times New Roman"/>
          <w:szCs w:val="28"/>
        </w:rPr>
        <w:t xml:space="preserve">9. </w:t>
      </w:r>
      <w:r w:rsidRPr="003C045C">
        <w:rPr>
          <w:rFonts w:ascii="Times New Roman" w:hAnsi="Times New Roman" w:cs="Times New Roman"/>
          <w:bCs/>
          <w:szCs w:val="28"/>
        </w:rPr>
        <w:t xml:space="preserve">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w:t>
      </w:r>
      <w:r w:rsidRPr="003C045C">
        <w:rPr>
          <w:rFonts w:ascii="Times New Roman" w:hAnsi="Times New Roman" w:cs="Times New Roman"/>
          <w:bCs/>
          <w:szCs w:val="28"/>
        </w:rPr>
        <w:br/>
        <w:t xml:space="preserve">в закон области об областном бюджете, которые заключаются не позднее </w:t>
      </w:r>
      <w:r w:rsidRPr="003C045C">
        <w:rPr>
          <w:rFonts w:ascii="Times New Roman" w:hAnsi="Times New Roman" w:cs="Times New Roman"/>
          <w:bCs/>
          <w:szCs w:val="28"/>
        </w:rPr>
        <w:br/>
        <w:t>30 дней после дня вступления в силу указанного закона.</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eastAsia="SimSun" w:hAnsi="Times New Roman" w:cs="Times New Roman"/>
          <w:szCs w:val="28"/>
          <w:lang w:eastAsia="zh-CN"/>
        </w:rPr>
        <w:t xml:space="preserve">Соглашения о предоставлении субсидий, которые не распределены между муниципальными образованиями законом области об областном </w:t>
      </w:r>
      <w:r w:rsidRPr="003C045C">
        <w:rPr>
          <w:rFonts w:ascii="Times New Roman" w:eastAsia="SimSun" w:hAnsi="Times New Roman" w:cs="Times New Roman"/>
          <w:szCs w:val="28"/>
          <w:lang w:eastAsia="zh-CN"/>
        </w:rPr>
        <w:lastRenderedPageBreak/>
        <w:t>бюджете, заключаются не позднее 30 дней после дня вступления в силу постановления Правительства Кировской области, устанавливающего распределение субсидий между муниципальными образованиями.</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10. Перечисление субсидий осуществляется в установленном порядке </w:t>
      </w:r>
      <w:r w:rsidRPr="003C045C">
        <w:rPr>
          <w:rFonts w:ascii="Times New Roman" w:hAnsi="Times New Roman" w:cs="Times New Roman"/>
          <w:szCs w:val="28"/>
        </w:rPr>
        <w:br/>
        <w:t>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лимитов бюджетных обязательств, доведенных до министерства, в течение 3 рабочих дней после представления муниципальными образованиями документов, установленных пунктом 12 настоящего Порядка.</w:t>
      </w:r>
    </w:p>
    <w:p w:rsidR="00E93871" w:rsidRPr="003C045C" w:rsidRDefault="00E93871" w:rsidP="00E93871">
      <w:pPr>
        <w:autoSpaceDE w:val="0"/>
        <w:autoSpaceDN w:val="0"/>
        <w:adjustRightInd w:val="0"/>
        <w:spacing w:after="0" w:line="360" w:lineRule="auto"/>
        <w:ind w:firstLine="709"/>
        <w:jc w:val="both"/>
        <w:rPr>
          <w:rFonts w:ascii="Times New Roman" w:hAnsi="Times New Roman"/>
        </w:rPr>
      </w:pPr>
      <w:r w:rsidRPr="003C045C">
        <w:rPr>
          <w:rFonts w:ascii="Times New Roman" w:hAnsi="Times New Roman"/>
        </w:rPr>
        <w:t xml:space="preserve">Субсидии перечисляются пропорционально кассовым расходам местных бюджетов по соответствующим расходным обязательствам </w:t>
      </w:r>
      <w:r w:rsidRPr="003C045C">
        <w:rPr>
          <w:rFonts w:ascii="Times New Roman" w:hAnsi="Times New Roman"/>
        </w:rPr>
        <w:br/>
        <w:t>в пределах суммы, необходимой для оплаты денежных обязательств получателей средств местного бюджета.</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11. 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 предусмотренных настоящим Порядком и соглашениями о предоставлении субсидий.</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12. Для перечисления субсидии орган местного самоуправления муниципального образования направляет в министерство:</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сведения о потребности в средствах субсидии на текущий месяц </w:t>
      </w:r>
      <w:r w:rsidRPr="003C045C">
        <w:rPr>
          <w:rFonts w:ascii="Times New Roman" w:hAnsi="Times New Roman" w:cs="Times New Roman"/>
          <w:szCs w:val="28"/>
        </w:rPr>
        <w:br/>
        <w:t>в электронном виде по форме, установленной соглашением о предоставлении субсидии (с приложением копии документа, созданной методом сканирования);</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копии заключенных муниципальных контрактов (договоров);</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информацию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w:t>
      </w:r>
      <w:r w:rsidRPr="003C045C">
        <w:rPr>
          <w:rFonts w:ascii="Times New Roman" w:hAnsi="Times New Roman" w:cs="Times New Roman"/>
          <w:szCs w:val="28"/>
        </w:rPr>
        <w:br/>
        <w:t xml:space="preserve">в соответствии с </w:t>
      </w:r>
      <w:hyperlink r:id="rId42">
        <w:r w:rsidRPr="003C045C">
          <w:rPr>
            <w:rFonts w:ascii="Times New Roman" w:hAnsi="Times New Roman" w:cs="Times New Roman"/>
            <w:szCs w:val="28"/>
          </w:rPr>
          <w:t>частью 7 статьи 26</w:t>
        </w:r>
      </w:hyperlink>
      <w:r w:rsidRPr="003C045C">
        <w:rPr>
          <w:rFonts w:ascii="Times New Roman" w:hAnsi="Times New Roman" w:cs="Times New Roman"/>
          <w:szCs w:val="28"/>
        </w:rPr>
        <w:t xml:space="preserve"> Федерального закона от 05.04.2013 </w:t>
      </w:r>
      <w:r w:rsidRPr="003C045C">
        <w:rPr>
          <w:rFonts w:ascii="Times New Roman" w:hAnsi="Times New Roman" w:cs="Times New Roman"/>
          <w:szCs w:val="28"/>
        </w:rPr>
        <w:br/>
        <w:t xml:space="preserve">№ 44-ФЗ «О контрактной системе в сфере закупок товаров, работ, услуг для </w:t>
      </w:r>
      <w:r w:rsidRPr="003C045C">
        <w:rPr>
          <w:rFonts w:ascii="Times New Roman" w:hAnsi="Times New Roman" w:cs="Times New Roman"/>
          <w:szCs w:val="28"/>
        </w:rPr>
        <w:lastRenderedPageBreak/>
        <w:t>обеспечения государственных и муниципальных нужд»;</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копии первичных документов, подтверждающих возникновение денежных обязательств (копии счета на оплату, счета-фактуры, акта </w:t>
      </w:r>
      <w:r w:rsidRPr="003C045C">
        <w:rPr>
          <w:rFonts w:ascii="Times New Roman" w:hAnsi="Times New Roman" w:cs="Times New Roman"/>
          <w:szCs w:val="28"/>
        </w:rPr>
        <w:br/>
        <w:t>о приемке выполненных работ (КС-2), справки о стоимости выполненных работ и затрат (КС-3) и др.);</w:t>
      </w:r>
    </w:p>
    <w:p w:rsidR="00E93871" w:rsidRPr="003C045C" w:rsidRDefault="00E93871" w:rsidP="00E93871">
      <w:pPr>
        <w:pStyle w:val="ConsPlusNormal"/>
        <w:spacing w:line="360" w:lineRule="auto"/>
        <w:ind w:firstLine="709"/>
        <w:jc w:val="both"/>
        <w:rPr>
          <w:rFonts w:ascii="Times New Roman" w:hAnsi="Times New Roman" w:cs="Times New Roman"/>
          <w:strike/>
          <w:szCs w:val="28"/>
        </w:rPr>
      </w:pPr>
      <w:r w:rsidRPr="003C045C">
        <w:rPr>
          <w:rFonts w:ascii="Times New Roman" w:hAnsi="Times New Roman" w:cs="Times New Roman"/>
          <w:szCs w:val="28"/>
        </w:rPr>
        <w:t xml:space="preserve">информацию о проведении Кировским областным государственным бюджетным учреждением «Служба единого заказчика Кировской области» </w:t>
      </w:r>
      <w:r w:rsidRPr="003C045C">
        <w:rPr>
          <w:rFonts w:ascii="Times New Roman" w:hAnsi="Times New Roman" w:cs="Times New Roman"/>
          <w:szCs w:val="28"/>
        </w:rPr>
        <w:br/>
        <w:t>в соответствии с договорами, заключаемыми на безвозмездной основе, строительного контроля в процессе капитального ремонта объектов капитального строительства, финансовое обеспечение которых осуществляется за счет субсидии;</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договор, заключенный на безвозмездной основе с Кировским областным государственным бюджетным учреждением «Служба единого заказчика Кировской области», на проведение строительного контроля </w:t>
      </w:r>
      <w:r w:rsidRPr="003C045C">
        <w:rPr>
          <w:rFonts w:ascii="Times New Roman" w:hAnsi="Times New Roman" w:cs="Times New Roman"/>
          <w:szCs w:val="28"/>
        </w:rPr>
        <w:br/>
        <w:t>в процессе капитального ремонта объектов капитального строительства, финансовое обеспечение которых осуществляется за счет субсидии;</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выписку из муниципальной программы, предусматривающей реализацию в дошкольных образовательных организациях мероприятий </w:t>
      </w:r>
      <w:r w:rsidRPr="003C045C">
        <w:rPr>
          <w:rFonts w:ascii="Times New Roman" w:hAnsi="Times New Roman" w:cs="Times New Roman"/>
          <w:szCs w:val="28"/>
        </w:rPr>
        <w:br/>
        <w:t>по капитальному ремонту и оснащению дошкольных образовательных организаций, в целях софинансирования которых предоставляется субсидия (однократно);</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положительное заключение государственной экспертизы проверки достоверности определения сметной стоимости капитального ремонта соответствующего объекта,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и в порядке, установленных Правительством Российской Федерации или Правительством </w:t>
      </w:r>
      <w:r w:rsidRPr="003C045C">
        <w:rPr>
          <w:rFonts w:ascii="Times New Roman" w:hAnsi="Times New Roman" w:cs="Times New Roman"/>
          <w:szCs w:val="28"/>
        </w:rPr>
        <w:lastRenderedPageBreak/>
        <w:t>Кировской области (с датой не ранее 2024 года);</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копии платежных поручений, подтверждающих софинансирование </w:t>
      </w:r>
      <w:r w:rsidRPr="003C045C">
        <w:rPr>
          <w:rFonts w:ascii="Times New Roman" w:hAnsi="Times New Roman" w:cs="Times New Roman"/>
          <w:szCs w:val="28"/>
        </w:rPr>
        <w:br/>
        <w:t>из местного бюджета;</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копии платежных документов, подтверждающих фактические расходы, понесенные муниципальным образованием (в случае возмещения расходов).</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13. В случае если муниципальные образования по согласованию </w:t>
      </w:r>
      <w:r w:rsidRPr="003C045C">
        <w:rPr>
          <w:rFonts w:ascii="Times New Roman" w:hAnsi="Times New Roman" w:cs="Times New Roman"/>
          <w:szCs w:val="28"/>
        </w:rPr>
        <w:br/>
        <w:t xml:space="preserve">с министерством до поступления в местные бюджеты субсидий, источником финансового обеспечения которых являются только средства областного бюджета, направили средства местных бюджетов на цели, связанные </w:t>
      </w:r>
      <w:r w:rsidRPr="003C045C">
        <w:rPr>
          <w:rFonts w:ascii="Times New Roman" w:hAnsi="Times New Roman" w:cs="Times New Roman"/>
          <w:szCs w:val="28"/>
        </w:rPr>
        <w:br/>
        <w:t>с предоставлением субсидий, субсидии направляются на возмещение указанных расходов, профинансированных за счет собственных средств местных бюджетов.</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14. Орган местного самоуправления муниципального образования представляет в министерство по формам, установленным соглашением </w:t>
      </w:r>
      <w:r w:rsidRPr="003C045C">
        <w:rPr>
          <w:rFonts w:ascii="Times New Roman" w:hAnsi="Times New Roman" w:cs="Times New Roman"/>
          <w:szCs w:val="28"/>
        </w:rPr>
        <w:br/>
        <w:t>о предоставлении субсидии, следующую отчетность:</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по средствам субсидии, источником которой являются средства федерального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ежеквартально, не позднее 5-го числа месяца, следующего за отчетным, отчет о расходовании средств субсидии,</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ежегодно, не позднее 10 января года, следующего за отчетным, отчет </w:t>
      </w:r>
      <w:r w:rsidRPr="003C045C">
        <w:rPr>
          <w:rFonts w:ascii="Times New Roman" w:hAnsi="Times New Roman" w:cs="Times New Roman"/>
          <w:szCs w:val="28"/>
        </w:rPr>
        <w:br/>
        <w:t>о расходовании средств субсидии,</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ежегодно, не позднее 15 января года, следующего за отчетным, отчет </w:t>
      </w:r>
      <w:r w:rsidRPr="003C045C">
        <w:rPr>
          <w:rFonts w:ascii="Times New Roman" w:hAnsi="Times New Roman" w:cs="Times New Roman"/>
          <w:szCs w:val="28"/>
        </w:rPr>
        <w:br/>
        <w:t>о достижении значений результатов использования субсидии за отчетный год;</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по средствам субсидии, источником которой являются средства областного бюджета, в электронном виде (с приложением копии документа, созданной методом сканирования):</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ежеквартально, не позднее 5-го числа месяца, следующего за отчетным, </w:t>
      </w:r>
      <w:r w:rsidRPr="003C045C">
        <w:rPr>
          <w:rFonts w:ascii="Times New Roman" w:hAnsi="Times New Roman" w:cs="Times New Roman"/>
          <w:szCs w:val="28"/>
        </w:rPr>
        <w:lastRenderedPageBreak/>
        <w:t xml:space="preserve">и ежегодно, не позднее 10 января года, следующего за отчетным, отчет </w:t>
      </w:r>
      <w:r w:rsidRPr="003C045C">
        <w:rPr>
          <w:rFonts w:ascii="Times New Roman" w:hAnsi="Times New Roman" w:cs="Times New Roman"/>
          <w:szCs w:val="28"/>
        </w:rPr>
        <w:br/>
        <w:t>о расходах, в целях софинансирования которых предоставляется субсидия,</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ежегодно, не позднее 15 января года, следующего за отчетным, отчет </w:t>
      </w:r>
      <w:r w:rsidRPr="003C045C">
        <w:rPr>
          <w:rFonts w:ascii="Times New Roman" w:hAnsi="Times New Roman" w:cs="Times New Roman"/>
          <w:szCs w:val="28"/>
        </w:rPr>
        <w:br/>
        <w:t>о достижении значений результатов использования субсидии.</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15. Ответственность за достоверность представляемых в министерство сведений и соблюдение условий, предусмотренных </w:t>
      </w:r>
      <w:r w:rsidR="00557B4C">
        <w:rPr>
          <w:rFonts w:ascii="Times New Roman" w:hAnsi="Times New Roman" w:cs="Times New Roman"/>
          <w:szCs w:val="28"/>
        </w:rPr>
        <w:t>настоящим</w:t>
      </w:r>
      <w:r w:rsidRPr="003C045C">
        <w:rPr>
          <w:rFonts w:ascii="Times New Roman" w:hAnsi="Times New Roman" w:cs="Times New Roman"/>
          <w:szCs w:val="28"/>
        </w:rPr>
        <w:t xml:space="preserve"> Порядком </w:t>
      </w:r>
      <w:r w:rsidRPr="003C045C">
        <w:rPr>
          <w:rFonts w:ascii="Times New Roman" w:hAnsi="Times New Roman" w:cs="Times New Roman"/>
          <w:szCs w:val="28"/>
        </w:rPr>
        <w:br/>
        <w:t>и соглашением</w:t>
      </w:r>
      <w:r w:rsidRPr="003C045C">
        <w:t xml:space="preserve"> </w:t>
      </w:r>
      <w:r w:rsidRPr="003C045C">
        <w:rPr>
          <w:rFonts w:ascii="Times New Roman" w:hAnsi="Times New Roman" w:cs="Times New Roman"/>
          <w:szCs w:val="28"/>
        </w:rPr>
        <w:t>о предоставлении субсидии, возлагается на муниципальное образование.</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16. Министерство обеспечивает соблюдение получателями субсидий условий, целей и порядка, установленных при их предоставлении.</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17.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18. Основаниями для применения мер ответственности </w:t>
      </w:r>
      <w:r w:rsidRPr="003C045C">
        <w:rPr>
          <w:rFonts w:ascii="Times New Roman" w:hAnsi="Times New Roman" w:cs="Times New Roman"/>
          <w:szCs w:val="28"/>
        </w:rPr>
        <w:br/>
        <w:t>к муниципальным образованиям при невыполнении обязательств, установленных соглашениями о предоставлении субсидий (далее – меры ответственности), являются:</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недостижение муниципальными образованиями значений результатов использования субсидий, предусмотренных соглашениями о предоставлении субсидий;</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неиспользование субсидий муниципальными образованиями.</w:t>
      </w:r>
    </w:p>
    <w:p w:rsidR="00E93871" w:rsidRPr="003C045C" w:rsidRDefault="00E93871" w:rsidP="00E93871">
      <w:pPr>
        <w:pStyle w:val="ConsPlusNormal"/>
        <w:spacing w:line="360" w:lineRule="auto"/>
        <w:ind w:firstLine="709"/>
        <w:jc w:val="both"/>
        <w:rPr>
          <w:rFonts w:ascii="Times New Roman" w:hAnsi="Times New Roman" w:cs="Times New Roman"/>
        </w:rPr>
      </w:pPr>
      <w:r w:rsidRPr="003C045C">
        <w:rPr>
          <w:rFonts w:ascii="Times New Roman" w:hAnsi="Times New Roman" w:cs="Times New Roman"/>
          <w:szCs w:val="28"/>
        </w:rPr>
        <w:t xml:space="preserve">19. </w:t>
      </w:r>
      <w:r w:rsidRPr="003C045C">
        <w:rPr>
          <w:rFonts w:ascii="Times New Roman" w:hAnsi="Times New Roman" w:cs="Times New Roman"/>
        </w:rPr>
        <w:t xml:space="preserve">Основания и порядок применения мер ответственности </w:t>
      </w:r>
      <w:r w:rsidRPr="003C045C">
        <w:rPr>
          <w:rFonts w:ascii="Times New Roman" w:hAnsi="Times New Roman" w:cs="Times New Roman"/>
        </w:rPr>
        <w:br/>
        <w:t xml:space="preserve">к муниципальным образованиям в случае использования средств субсидий, источником которых являются средства федерального бюджета, соответствуют основаниям и порядкам применения мер ответственности, установленным правилами предоставления и распределения субсидий </w:t>
      </w:r>
      <w:r w:rsidRPr="003C045C">
        <w:rPr>
          <w:rFonts w:ascii="Times New Roman" w:hAnsi="Times New Roman" w:cs="Times New Roman"/>
        </w:rPr>
        <w:br/>
        <w:t xml:space="preserve">из федерального бюджета бюджетам субъектов Российской Федерации </w:t>
      </w:r>
      <w:r w:rsidRPr="003C045C">
        <w:rPr>
          <w:rFonts w:ascii="Times New Roman" w:hAnsi="Times New Roman" w:cs="Times New Roman"/>
        </w:rPr>
        <w:br/>
        <w:t>и (или) соответствующими соглашениями о предоставлении субсидий бюджету субъекта Российской Федерации, заключенными с федеральным органом исполнительной власти.</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6E4E2F">
        <w:rPr>
          <w:rFonts w:ascii="Times New Roman" w:hAnsi="Times New Roman" w:cs="Times New Roman"/>
          <w:szCs w:val="28"/>
        </w:rPr>
        <w:lastRenderedPageBreak/>
        <w:t>20. Применение мер ответственности к муниципальным образованиям в случае использования средств субсидий, источником которых являются</w:t>
      </w:r>
      <w:bookmarkStart w:id="8" w:name="_GoBack"/>
      <w:bookmarkEnd w:id="8"/>
      <w:r w:rsidRPr="003C045C">
        <w:rPr>
          <w:rFonts w:ascii="Times New Roman" w:hAnsi="Times New Roman" w:cs="Times New Roman"/>
          <w:szCs w:val="28"/>
        </w:rPr>
        <w:t xml:space="preserve"> средства областного бюджета, осуществляется министерством в следующем порядке:</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20.1. В случае установления фактов недостижения значений результатов использования субсидий на основании отчетов и сведений, представляемых муниципальными образованиями, министерство в срок </w:t>
      </w:r>
      <w:r w:rsidRPr="003C045C">
        <w:rPr>
          <w:rFonts w:ascii="Times New Roman" w:hAnsi="Times New Roman" w:cs="Times New Roman"/>
          <w:szCs w:val="28"/>
        </w:rPr>
        <w:br/>
        <w:t>до 1 апреля текущего финансового года направляет муниципальным образованиям требования о возврате средств местных бюджетов в доход областного бюджета в срок до 20 апреля текущего финансового года.</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20.2. Министерство до 1 мая текущего финансового года представляет в министерство финансов Кировской области информацию </w:t>
      </w:r>
      <w:r w:rsidRPr="003C045C">
        <w:rPr>
          <w:rFonts w:ascii="Times New Roman" w:hAnsi="Times New Roman" w:cs="Times New Roman"/>
          <w:szCs w:val="28"/>
        </w:rPr>
        <w:br/>
        <w:t>о возврате (невозврате) муниципальными образованиями средств местных бюджетов в доход областного бюджета в установленный срок.</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6729C3">
        <w:rPr>
          <w:rFonts w:ascii="Times New Roman" w:hAnsi="Times New Roman" w:cs="Times New Roman"/>
          <w:spacing w:val="-2"/>
          <w:szCs w:val="28"/>
        </w:rPr>
        <w:t xml:space="preserve">20.3. В случае установления фактов недостижения значений результатов </w:t>
      </w:r>
      <w:r w:rsidRPr="003C045C">
        <w:rPr>
          <w:rFonts w:ascii="Times New Roman" w:hAnsi="Times New Roman" w:cs="Times New Roman"/>
          <w:szCs w:val="28"/>
        </w:rPr>
        <w:t xml:space="preserve">использования субсидий по результатам осуществления государственного </w:t>
      </w:r>
      <w:r w:rsidRPr="006729C3">
        <w:rPr>
          <w:rFonts w:ascii="Times New Roman" w:hAnsi="Times New Roman" w:cs="Times New Roman"/>
          <w:spacing w:val="-2"/>
          <w:szCs w:val="28"/>
        </w:rPr>
        <w:t>финансового контроля министерство финансов Кировской области направляет</w:t>
      </w:r>
      <w:r w:rsidRPr="003C045C">
        <w:rPr>
          <w:rFonts w:ascii="Times New Roman" w:hAnsi="Times New Roman" w:cs="Times New Roman"/>
          <w:szCs w:val="28"/>
        </w:rPr>
        <w:t xml:space="preserve"> муниципальным образованиям требования о возврате средств местных бюджетов в доход областного бюджета в указанные </w:t>
      </w:r>
      <w:r w:rsidRPr="003C045C">
        <w:rPr>
          <w:rFonts w:ascii="Times New Roman" w:hAnsi="Times New Roman" w:cs="Times New Roman"/>
          <w:szCs w:val="28"/>
        </w:rPr>
        <w:br/>
        <w:t>в данных требованиях сроки.</w:t>
      </w:r>
    </w:p>
    <w:p w:rsidR="00E93871" w:rsidRDefault="00E93871" w:rsidP="009E183C">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21. Объем средств, подлежащий возврату из местного бюджета i-го муниципального образования в доход областного бюджета </w:t>
      </w:r>
      <w:r w:rsidR="00514EFC" w:rsidRPr="003C045C">
        <w:rPr>
          <w:rFonts w:ascii="Times New Roman" w:hAnsi="Times New Roman" w:cs="Times New Roman"/>
          <w:noProof/>
          <w:position w:val="-11"/>
          <w:szCs w:val="28"/>
        </w:rPr>
        <w:drawing>
          <wp:inline distT="0" distB="0" distL="0" distR="0">
            <wp:extent cx="374015" cy="238760"/>
            <wp:effectExtent l="0" t="0" r="6985" b="8890"/>
            <wp:docPr id="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4015" cy="238760"/>
                    </a:xfrm>
                    <a:prstGeom prst="rect">
                      <a:avLst/>
                    </a:prstGeom>
                    <a:noFill/>
                    <a:ln>
                      <a:noFill/>
                    </a:ln>
                  </pic:spPr>
                </pic:pic>
              </a:graphicData>
            </a:graphic>
          </wp:inline>
        </w:drawing>
      </w:r>
      <w:r w:rsidRPr="003C045C">
        <w:rPr>
          <w:rFonts w:ascii="Times New Roman" w:hAnsi="Times New Roman" w:cs="Times New Roman"/>
          <w:szCs w:val="28"/>
        </w:rPr>
        <w:t>, рассчитывается по формуле:</w:t>
      </w:r>
    </w:p>
    <w:p w:rsidR="00BE679E" w:rsidRDefault="00BE679E" w:rsidP="00BE679E">
      <w:pPr>
        <w:pStyle w:val="ConsPlusNormal"/>
        <w:ind w:firstLine="709"/>
        <w:jc w:val="both"/>
        <w:rPr>
          <w:rFonts w:ascii="Times New Roman" w:hAnsi="Times New Roman" w:cs="Times New Roman"/>
          <w:szCs w:val="28"/>
        </w:rPr>
      </w:pPr>
    </w:p>
    <w:p w:rsidR="00E93871" w:rsidRDefault="008A30D2" w:rsidP="00BE679E">
      <w:pPr>
        <w:autoSpaceDE w:val="0"/>
        <w:autoSpaceDN w:val="0"/>
        <w:adjustRightInd w:val="0"/>
        <w:spacing w:after="0" w:line="240" w:lineRule="auto"/>
        <w:ind w:firstLine="709"/>
        <w:jc w:val="center"/>
        <w:rPr>
          <w:rFonts w:ascii="Times New Roman" w:eastAsia="Times New Roman" w:hAnsi="Times New Roman"/>
        </w:rPr>
      </w:pPr>
      <m:oMath>
        <m:sSubSup>
          <m:sSubSupPr>
            <m:ctrlPr>
              <w:rPr>
                <w:rFonts w:ascii="Cambria Math" w:eastAsia="Times New Roman" w:hAnsi="Times New Roman"/>
              </w:rPr>
            </m:ctrlPr>
          </m:sSubSupPr>
          <m:e>
            <m:r>
              <m:rPr>
                <m:sty m:val="p"/>
              </m:rPr>
              <w:rPr>
                <w:rFonts w:ascii="Cambria Math" w:eastAsia="Times New Roman" w:hAnsi="Times New Roman"/>
              </w:rPr>
              <m:t>V</m:t>
            </m:r>
          </m:e>
          <m:sub>
            <m:r>
              <m:rPr>
                <m:sty m:val="p"/>
              </m:rPr>
              <w:rPr>
                <w:rFonts w:ascii="Cambria Math" w:eastAsia="Times New Roman" w:hAnsi="Times New Roman"/>
                <w:lang w:val="en-US"/>
              </w:rPr>
              <m:t>i</m:t>
            </m:r>
          </m:sub>
          <m:sup>
            <m:r>
              <m:rPr>
                <m:sty m:val="p"/>
              </m:rPr>
              <w:rPr>
                <w:rFonts w:ascii="Cambria Math" w:eastAsia="Times New Roman" w:hAnsi="Times New Roman"/>
              </w:rPr>
              <m:t>B</m:t>
            </m:r>
          </m:sup>
        </m:sSubSup>
        <m:r>
          <m:rPr>
            <m:sty m:val="p"/>
          </m:rPr>
          <w:rPr>
            <w:rFonts w:ascii="Cambria Math" w:eastAsia="Times New Roman" w:hAnsi="Times New Roman"/>
          </w:rPr>
          <m:t>=</m:t>
        </m:r>
        <m:sSubSup>
          <m:sSubSupPr>
            <m:ctrlPr>
              <w:rPr>
                <w:rFonts w:ascii="Cambria Math" w:eastAsia="Times New Roman" w:hAnsi="Times New Roman"/>
              </w:rPr>
            </m:ctrlPr>
          </m:sSubSupPr>
          <m:e>
            <m:r>
              <m:rPr>
                <m:sty m:val="p"/>
              </m:rPr>
              <w:rPr>
                <w:rFonts w:ascii="Cambria Math" w:eastAsia="Times New Roman" w:hAnsi="Times New Roman"/>
              </w:rPr>
              <m:t>V</m:t>
            </m:r>
          </m:e>
          <m:sub>
            <m:r>
              <m:rPr>
                <m:sty m:val="p"/>
              </m:rPr>
              <w:rPr>
                <w:rFonts w:ascii="Cambria Math" w:eastAsia="Times New Roman" w:hAnsi="Times New Roman"/>
              </w:rPr>
              <m:t>i</m:t>
            </m:r>
          </m:sub>
          <m:sup>
            <m:r>
              <m:rPr>
                <m:sty m:val="p"/>
              </m:rPr>
              <w:rPr>
                <w:rFonts w:ascii="Cambria Math" w:eastAsia="Times New Roman" w:hAnsi="Times New Roman"/>
              </w:rPr>
              <m:t>S</m:t>
            </m:r>
          </m:sup>
        </m:sSubSup>
        <m:r>
          <m:rPr>
            <m:sty m:val="p"/>
          </m:rPr>
          <w:rPr>
            <w:rFonts w:ascii="Cambria Math" w:eastAsia="Times New Roman" w:hAnsi="Cambria Math"/>
          </w:rPr>
          <m:t>×</m:t>
        </m:r>
        <m:r>
          <m:rPr>
            <m:sty m:val="p"/>
          </m:rPr>
          <w:rPr>
            <w:rFonts w:ascii="Cambria Math" w:eastAsia="Times New Roman" w:hAnsi="Times New Roman"/>
            <w:lang w:val="en-US"/>
          </w:rPr>
          <m:t>k</m:t>
        </m:r>
        <m:r>
          <m:rPr>
            <m:sty m:val="p"/>
          </m:rPr>
          <w:rPr>
            <w:rFonts w:ascii="Cambria Math" w:eastAsia="Times New Roman" w:hAnsi="Times New Roman"/>
          </w:rPr>
          <m:t xml:space="preserve">, </m:t>
        </m:r>
      </m:oMath>
      <w:r w:rsidR="00E93871" w:rsidRPr="003C045C">
        <w:rPr>
          <w:rFonts w:ascii="Times New Roman" w:eastAsia="Times New Roman" w:hAnsi="Times New Roman"/>
        </w:rPr>
        <w:fldChar w:fldCharType="begin"/>
      </w:r>
      <w:r w:rsidR="00E93871" w:rsidRPr="003C045C">
        <w:rPr>
          <w:rFonts w:ascii="Times New Roman" w:eastAsia="Times New Roman" w:hAnsi="Times New Roman"/>
        </w:rPr>
        <w:instrText xml:space="preserve"> QUOTE </w:instrText>
      </w:r>
      <m:oMath>
        <m:sSubSup>
          <m:sSubSupPr>
            <m:ctrlPr>
              <w:rPr>
                <w:rFonts w:ascii="Cambria Math" w:eastAsia="Times New Roman" w:hAnsi="Times New Roman"/>
              </w:rPr>
            </m:ctrlPr>
          </m:sSubSupPr>
          <m:e>
            <m:r>
              <m:rPr>
                <m:sty m:val="p"/>
              </m:rPr>
              <w:rPr>
                <w:rFonts w:ascii="Cambria Math" w:eastAsia="Times New Roman" w:hAnsi="Times New Roman"/>
              </w:rPr>
              <m:t>V</m:t>
            </m:r>
          </m:e>
          <m:sub>
            <m:r>
              <m:rPr>
                <m:sty m:val="p"/>
              </m:rPr>
              <w:rPr>
                <w:rFonts w:ascii="Cambria Math" w:eastAsia="Times New Roman" w:hAnsi="Times New Roman"/>
                <w:lang w:val="en-US"/>
              </w:rPr>
              <m:t>i</m:t>
            </m:r>
          </m:sub>
          <m:sup>
            <m:r>
              <m:rPr>
                <m:sty m:val="p"/>
              </m:rPr>
              <w:rPr>
                <w:rFonts w:ascii="Cambria Math" w:eastAsia="Times New Roman" w:hAnsi="Times New Roman"/>
              </w:rPr>
              <m:t>B</m:t>
            </m:r>
          </m:sup>
        </m:sSubSup>
        <m:r>
          <m:rPr>
            <m:sty m:val="p"/>
          </m:rPr>
          <w:rPr>
            <w:rFonts w:ascii="Cambria Math" w:eastAsia="Times New Roman" w:hAnsi="Times New Roman"/>
          </w:rPr>
          <m:t>=</m:t>
        </m:r>
        <m:sSubSup>
          <m:sSubSupPr>
            <m:ctrlPr>
              <w:rPr>
                <w:rFonts w:ascii="Cambria Math" w:eastAsia="Times New Roman" w:hAnsi="Times New Roman"/>
              </w:rPr>
            </m:ctrlPr>
          </m:sSubSupPr>
          <m:e>
            <m:r>
              <m:rPr>
                <m:sty m:val="p"/>
              </m:rPr>
              <w:rPr>
                <w:rFonts w:ascii="Cambria Math" w:eastAsia="Times New Roman" w:hAnsi="Times New Roman"/>
              </w:rPr>
              <m:t>V</m:t>
            </m:r>
          </m:e>
          <m:sub>
            <m:r>
              <m:rPr>
                <m:sty m:val="p"/>
              </m:rPr>
              <w:rPr>
                <w:rFonts w:ascii="Cambria Math" w:eastAsia="Times New Roman" w:hAnsi="Times New Roman"/>
              </w:rPr>
              <m:t>i</m:t>
            </m:r>
          </m:sub>
          <m:sup>
            <m:r>
              <m:rPr>
                <m:sty m:val="p"/>
              </m:rPr>
              <w:rPr>
                <w:rFonts w:ascii="Cambria Math" w:eastAsia="Times New Roman" w:hAnsi="Times New Roman"/>
              </w:rPr>
              <m:t>S</m:t>
            </m:r>
          </m:sup>
        </m:sSubSup>
        <m:r>
          <m:rPr>
            <m:sty m:val="p"/>
          </m:rPr>
          <w:rPr>
            <w:rFonts w:ascii="Cambria Math" w:eastAsia="Times New Roman" w:hAnsi="Cambria Math"/>
          </w:rPr>
          <m:t>×</m:t>
        </m:r>
        <m:r>
          <m:rPr>
            <m:sty m:val="p"/>
          </m:rPr>
          <w:rPr>
            <w:rFonts w:ascii="Cambria Math" w:eastAsia="Times New Roman" w:hAnsi="Times New Roman"/>
            <w:lang w:val="en-US"/>
          </w:rPr>
          <m:t>k</m:t>
        </m:r>
        <m:r>
          <m:rPr>
            <m:sty m:val="p"/>
          </m:rPr>
          <w:rPr>
            <w:rFonts w:ascii="Cambria Math" w:eastAsia="Times New Roman" w:hAnsi="Times New Roman"/>
          </w:rPr>
          <m:t xml:space="preserve">, </m:t>
        </m:r>
      </m:oMath>
      <w:r w:rsidR="00E93871" w:rsidRPr="003C045C">
        <w:rPr>
          <w:rFonts w:ascii="Times New Roman" w:eastAsia="Times New Roman" w:hAnsi="Times New Roman"/>
        </w:rPr>
        <w:instrText xml:space="preserve"> </w:instrText>
      </w:r>
      <w:r w:rsidR="00E93871" w:rsidRPr="003C045C">
        <w:rPr>
          <w:rFonts w:ascii="Times New Roman" w:eastAsia="Times New Roman" w:hAnsi="Times New Roman"/>
        </w:rPr>
        <w:fldChar w:fldCharType="end"/>
      </w:r>
      <w:r w:rsidR="00E93871" w:rsidRPr="003C045C">
        <w:rPr>
          <w:rFonts w:ascii="Times New Roman" w:eastAsia="Times New Roman" w:hAnsi="Times New Roman"/>
        </w:rPr>
        <w:t xml:space="preserve"> где:</w:t>
      </w:r>
    </w:p>
    <w:p w:rsidR="009E183C" w:rsidRPr="003C045C" w:rsidRDefault="009E183C" w:rsidP="00BE679E">
      <w:pPr>
        <w:autoSpaceDE w:val="0"/>
        <w:autoSpaceDN w:val="0"/>
        <w:adjustRightInd w:val="0"/>
        <w:spacing w:after="0" w:line="240" w:lineRule="auto"/>
        <w:ind w:firstLine="709"/>
        <w:jc w:val="center"/>
        <w:rPr>
          <w:rFonts w:ascii="Cambria Math" w:eastAsia="Times New Roman" w:hAnsi="Times New Roman"/>
        </w:rPr>
      </w:pPr>
    </w:p>
    <w:p w:rsidR="00E93871" w:rsidRPr="003C045C" w:rsidRDefault="00514EFC"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noProof/>
          <w:position w:val="-11"/>
          <w:szCs w:val="28"/>
        </w:rPr>
        <w:drawing>
          <wp:inline distT="0" distB="0" distL="0" distR="0">
            <wp:extent cx="278130" cy="262255"/>
            <wp:effectExtent l="0" t="0" r="0" b="4445"/>
            <wp:docPr id="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8130" cy="262255"/>
                    </a:xfrm>
                    <a:prstGeom prst="rect">
                      <a:avLst/>
                    </a:prstGeom>
                    <a:noFill/>
                    <a:ln>
                      <a:noFill/>
                    </a:ln>
                  </pic:spPr>
                </pic:pic>
              </a:graphicData>
            </a:graphic>
          </wp:inline>
        </w:drawing>
      </w:r>
      <w:r w:rsidR="00E93871" w:rsidRPr="003C045C">
        <w:rPr>
          <w:rFonts w:ascii="Times New Roman" w:hAnsi="Times New Roman" w:cs="Times New Roman"/>
          <w:szCs w:val="28"/>
        </w:rPr>
        <w:t xml:space="preserve"> – объем субсидии, перечисленной местному бюджету </w:t>
      </w:r>
      <w:r w:rsidR="00E93871" w:rsidRPr="003C045C">
        <w:rPr>
          <w:rFonts w:ascii="Times New Roman" w:hAnsi="Times New Roman" w:cs="Times New Roman"/>
          <w:szCs w:val="28"/>
          <w:lang w:val="en-US"/>
        </w:rPr>
        <w:t>i</w:t>
      </w:r>
      <w:r w:rsidR="00E93871" w:rsidRPr="003C045C">
        <w:rPr>
          <w:rFonts w:ascii="Times New Roman" w:hAnsi="Times New Roman" w:cs="Times New Roman"/>
          <w:szCs w:val="28"/>
        </w:rPr>
        <w:t xml:space="preserve">-го муниципального образования в году предоставления субсидии, без учета </w:t>
      </w:r>
      <w:r w:rsidR="00E93871" w:rsidRPr="006729C3">
        <w:rPr>
          <w:rFonts w:ascii="Times New Roman" w:hAnsi="Times New Roman" w:cs="Times New Roman"/>
          <w:spacing w:val="-2"/>
          <w:szCs w:val="28"/>
        </w:rPr>
        <w:t xml:space="preserve">размера остатка субсидии, не использованного по состоянию на 1 января года, </w:t>
      </w:r>
      <w:r w:rsidR="00E93871" w:rsidRPr="003C045C">
        <w:rPr>
          <w:rFonts w:ascii="Times New Roman" w:hAnsi="Times New Roman" w:cs="Times New Roman"/>
          <w:szCs w:val="28"/>
        </w:rPr>
        <w:t xml:space="preserve">следующего за годом предоставления субсидии, потребность в котором не </w:t>
      </w:r>
      <w:r w:rsidR="00E93871" w:rsidRPr="003C045C">
        <w:rPr>
          <w:rFonts w:ascii="Times New Roman" w:hAnsi="Times New Roman" w:cs="Times New Roman"/>
          <w:szCs w:val="28"/>
        </w:rPr>
        <w:lastRenderedPageBreak/>
        <w:t>подтверждена министерством;</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k – коэффициент, равный 0,01.</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22. Если муниципальными образованиями в порядке и на основании документов, которые установлены муниципальными контрактами </w:t>
      </w:r>
      <w:r w:rsidRPr="006729C3">
        <w:rPr>
          <w:rFonts w:ascii="Times New Roman" w:hAnsi="Times New Roman" w:cs="Times New Roman"/>
          <w:spacing w:val="-2"/>
          <w:szCs w:val="28"/>
        </w:rPr>
        <w:t>(договорами), в целях софинансирования которых предоставляются субсидии</w:t>
      </w:r>
      <w:r w:rsidRPr="003C045C">
        <w:rPr>
          <w:rFonts w:ascii="Times New Roman" w:hAnsi="Times New Roman" w:cs="Times New Roman"/>
          <w:szCs w:val="28"/>
        </w:rPr>
        <w:t>,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23. Если муниципальными образованиями средства местных бюджетов </w:t>
      </w:r>
      <w:r w:rsidRPr="003C045C">
        <w:rPr>
          <w:rFonts w:ascii="Times New Roman" w:hAnsi="Times New Roman" w:cs="Times New Roman"/>
          <w:szCs w:val="28"/>
        </w:rPr>
        <w:br/>
        <w:t xml:space="preserve">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w:t>
      </w:r>
      <w:r w:rsidRPr="003C045C">
        <w:rPr>
          <w:rFonts w:ascii="Times New Roman" w:hAnsi="Times New Roman" w:cs="Times New Roman"/>
          <w:szCs w:val="28"/>
        </w:rPr>
        <w:br/>
        <w:t>до исполнения муниципальными образованиями требований о возврате средств местных бюджетов в доход областного бюджета.</w:t>
      </w:r>
    </w:p>
    <w:p w:rsidR="00E93871" w:rsidRPr="003C045C"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24. В случае если муниципальными образованиями по состоянию </w:t>
      </w:r>
      <w:r w:rsidRPr="003C045C">
        <w:rPr>
          <w:rFonts w:ascii="Times New Roman" w:hAnsi="Times New Roman" w:cs="Times New Roman"/>
          <w:szCs w:val="28"/>
        </w:rPr>
        <w:br/>
        <w:t xml:space="preserve">на 31 декабря года предоставления субсидий субсидии не использованы </w:t>
      </w:r>
      <w:r w:rsidRPr="003C045C">
        <w:rPr>
          <w:rFonts w:ascii="Times New Roman" w:hAnsi="Times New Roman" w:cs="Times New Roman"/>
          <w:szCs w:val="28"/>
        </w:rPr>
        <w:br/>
        <w:t xml:space="preserve">в размере, установленном законом области об областном бюджете </w:t>
      </w:r>
      <w:r w:rsidRPr="003C045C">
        <w:rPr>
          <w:rFonts w:ascii="Times New Roman" w:hAnsi="Times New Roman"/>
          <w:szCs w:val="28"/>
        </w:rPr>
        <w:t>либо постановлениями Правительства Кировской области</w:t>
      </w:r>
      <w:r w:rsidRPr="003C045C">
        <w:rPr>
          <w:rFonts w:ascii="Times New Roman" w:hAnsi="Times New Roman" w:cs="Times New Roman"/>
          <w:szCs w:val="28"/>
        </w:rPr>
        <w:t xml:space="preserve">, министерство в срок </w:t>
      </w:r>
      <w:r w:rsidRPr="003C045C">
        <w:rPr>
          <w:rFonts w:ascii="Times New Roman" w:hAnsi="Times New Roman" w:cs="Times New Roman"/>
          <w:szCs w:val="28"/>
        </w:rPr>
        <w:br/>
        <w:t>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E93871" w:rsidRDefault="00E93871" w:rsidP="00E93871">
      <w:pPr>
        <w:pStyle w:val="ConsPlusNormal"/>
        <w:spacing w:line="360" w:lineRule="auto"/>
        <w:ind w:firstLine="709"/>
        <w:jc w:val="both"/>
        <w:rPr>
          <w:rFonts w:ascii="Times New Roman" w:hAnsi="Times New Roman" w:cs="Times New Roman"/>
          <w:szCs w:val="28"/>
        </w:rPr>
      </w:pPr>
      <w:r w:rsidRPr="003C045C">
        <w:rPr>
          <w:rFonts w:ascii="Times New Roman" w:hAnsi="Times New Roman" w:cs="Times New Roman"/>
          <w:szCs w:val="28"/>
        </w:rPr>
        <w:t xml:space="preserve">25. </w:t>
      </w:r>
      <w:r w:rsidR="00BE679E" w:rsidRPr="00BE679E">
        <w:rPr>
          <w:rFonts w:ascii="Times New Roman" w:hAnsi="Times New Roman" w:cs="Times New Roman"/>
          <w:szCs w:val="28"/>
        </w:rPr>
        <w:t>М</w:t>
      </w:r>
      <w:r w:rsidRPr="00BE679E">
        <w:rPr>
          <w:rFonts w:ascii="Times New Roman" w:hAnsi="Times New Roman" w:cs="Times New Roman"/>
          <w:szCs w:val="28"/>
        </w:rPr>
        <w:t>униципально</w:t>
      </w:r>
      <w:r w:rsidR="00BE679E" w:rsidRPr="00BE679E">
        <w:rPr>
          <w:rFonts w:ascii="Times New Roman" w:hAnsi="Times New Roman" w:cs="Times New Roman"/>
          <w:szCs w:val="28"/>
        </w:rPr>
        <w:t>е</w:t>
      </w:r>
      <w:r w:rsidRPr="00BE679E">
        <w:rPr>
          <w:rFonts w:ascii="Times New Roman" w:hAnsi="Times New Roman" w:cs="Times New Roman"/>
          <w:szCs w:val="28"/>
        </w:rPr>
        <w:t xml:space="preserve"> образовани</w:t>
      </w:r>
      <w:r w:rsidR="00BE679E" w:rsidRPr="00BE679E">
        <w:rPr>
          <w:rFonts w:ascii="Times New Roman" w:hAnsi="Times New Roman" w:cs="Times New Roman"/>
          <w:szCs w:val="28"/>
        </w:rPr>
        <w:t>е</w:t>
      </w:r>
      <w:r w:rsidRPr="00BE679E">
        <w:rPr>
          <w:rFonts w:ascii="Times New Roman" w:hAnsi="Times New Roman" w:cs="Times New Roman"/>
          <w:szCs w:val="28"/>
        </w:rPr>
        <w:t xml:space="preserve"> вправе по согласованию</w:t>
      </w:r>
      <w:r w:rsidRPr="003C045C">
        <w:rPr>
          <w:rFonts w:ascii="Times New Roman" w:hAnsi="Times New Roman" w:cs="Times New Roman"/>
          <w:szCs w:val="28"/>
        </w:rPr>
        <w:t xml:space="preserve"> с министерством направлять экономию, образовавшуюся по результатам </w:t>
      </w:r>
      <w:r w:rsidRPr="006729C3">
        <w:rPr>
          <w:rFonts w:ascii="Times New Roman" w:hAnsi="Times New Roman" w:cs="Times New Roman"/>
          <w:spacing w:val="-2"/>
          <w:szCs w:val="28"/>
        </w:rPr>
        <w:t>заключения муниципальных контрактов (контрактов, договоров), источником финансового обеспечения которых является субсидия, на цели предоставления</w:t>
      </w:r>
      <w:r w:rsidRPr="003C045C">
        <w:rPr>
          <w:rFonts w:ascii="Times New Roman" w:hAnsi="Times New Roman" w:cs="Times New Roman"/>
          <w:szCs w:val="28"/>
        </w:rPr>
        <w:t xml:space="preserve"> субсидии в соответствии с Порядком направления экономии, образовавшейся по результатам заключения муниципальных контрактов (контрактов, </w:t>
      </w:r>
      <w:r w:rsidRPr="006729C3">
        <w:rPr>
          <w:rFonts w:ascii="Times New Roman" w:hAnsi="Times New Roman" w:cs="Times New Roman"/>
          <w:spacing w:val="-2"/>
          <w:szCs w:val="28"/>
        </w:rPr>
        <w:t xml:space="preserve">договоров) на закупку товаров, работ, услуг, источником обеспечения которой </w:t>
      </w:r>
      <w:r w:rsidRPr="003C045C">
        <w:rPr>
          <w:rFonts w:ascii="Times New Roman" w:hAnsi="Times New Roman" w:cs="Times New Roman"/>
          <w:szCs w:val="28"/>
        </w:rPr>
        <w:lastRenderedPageBreak/>
        <w:t xml:space="preserve">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постановлением Правительства Кировской области от 26.12.2019 № 724-П «О формировании, предоставлении и распределении субсидий местным бюджетам </w:t>
      </w:r>
      <w:r w:rsidRPr="003C045C">
        <w:rPr>
          <w:rFonts w:ascii="Times New Roman" w:hAnsi="Times New Roman" w:cs="Times New Roman"/>
          <w:szCs w:val="28"/>
        </w:rPr>
        <w:br/>
        <w:t>из областного бюджета».</w:t>
      </w:r>
    </w:p>
    <w:p w:rsidR="009E183C" w:rsidRPr="003C045C" w:rsidRDefault="009E183C" w:rsidP="00E93871">
      <w:pPr>
        <w:pStyle w:val="ConsPlusNormal"/>
        <w:spacing w:line="360" w:lineRule="auto"/>
        <w:ind w:firstLine="709"/>
        <w:jc w:val="both"/>
        <w:rPr>
          <w:rFonts w:ascii="Times New Roman" w:hAnsi="Times New Roman" w:cs="Times New Roman"/>
          <w:szCs w:val="28"/>
        </w:rPr>
      </w:pPr>
    </w:p>
    <w:p w:rsidR="00755409" w:rsidRPr="003C045C" w:rsidRDefault="00E93871" w:rsidP="00755409">
      <w:pPr>
        <w:pStyle w:val="ConsPlusNormal"/>
        <w:spacing w:after="20" w:line="360" w:lineRule="auto"/>
        <w:jc w:val="center"/>
        <w:rPr>
          <w:rFonts w:ascii="Times New Roman" w:hAnsi="Times New Roman"/>
          <w:sz w:val="2"/>
        </w:rPr>
      </w:pPr>
      <w:r w:rsidRPr="003C045C">
        <w:rPr>
          <w:rFonts w:ascii="Times New Roman" w:hAnsi="Times New Roman" w:cs="Times New Roman"/>
          <w:szCs w:val="28"/>
        </w:rPr>
        <w:t>__________</w:t>
      </w:r>
      <w:r w:rsidRPr="003C045C">
        <w:rPr>
          <w:rFonts w:ascii="Times New Roman" w:hAnsi="Times New Roman"/>
        </w:rPr>
        <w:br w:type="column"/>
      </w:r>
    </w:p>
    <w:p w:rsidR="002614AF" w:rsidRDefault="002614AF" w:rsidP="002614AF">
      <w:pPr>
        <w:pStyle w:val="ConsPlusNormal"/>
        <w:ind w:left="5670"/>
        <w:outlineLvl w:val="0"/>
        <w:rPr>
          <w:rFonts w:ascii="Times New Roman" w:hAnsi="Times New Roman" w:cs="Times New Roman"/>
          <w:szCs w:val="28"/>
        </w:rPr>
      </w:pPr>
      <w:r w:rsidRPr="006448E2">
        <w:rPr>
          <w:rFonts w:ascii="Times New Roman" w:hAnsi="Times New Roman" w:cs="Times New Roman"/>
          <w:szCs w:val="28"/>
        </w:rPr>
        <w:t xml:space="preserve">Приложение № </w:t>
      </w:r>
      <w:r>
        <w:rPr>
          <w:rFonts w:ascii="Times New Roman" w:hAnsi="Times New Roman" w:cs="Times New Roman"/>
          <w:szCs w:val="28"/>
        </w:rPr>
        <w:t>8</w:t>
      </w:r>
    </w:p>
    <w:p w:rsidR="002614AF" w:rsidRPr="006448E2" w:rsidRDefault="002614AF" w:rsidP="002614AF">
      <w:pPr>
        <w:pStyle w:val="ConsPlusNormal"/>
        <w:ind w:firstLine="709"/>
        <w:jc w:val="right"/>
        <w:outlineLvl w:val="0"/>
        <w:rPr>
          <w:rFonts w:ascii="Times New Roman" w:hAnsi="Times New Roman" w:cs="Times New Roman"/>
          <w:szCs w:val="28"/>
        </w:rPr>
      </w:pPr>
    </w:p>
    <w:p w:rsidR="002614AF" w:rsidRPr="006448E2" w:rsidRDefault="002614AF" w:rsidP="002614AF">
      <w:pPr>
        <w:pStyle w:val="ConsPlusNormal"/>
        <w:ind w:left="5670"/>
        <w:rPr>
          <w:rFonts w:ascii="Times New Roman" w:hAnsi="Times New Roman" w:cs="Times New Roman"/>
          <w:szCs w:val="28"/>
        </w:rPr>
      </w:pPr>
      <w:r w:rsidRPr="006448E2">
        <w:rPr>
          <w:rFonts w:ascii="Times New Roman" w:hAnsi="Times New Roman" w:cs="Times New Roman"/>
          <w:szCs w:val="28"/>
        </w:rPr>
        <w:t>к Государственной программе</w:t>
      </w:r>
    </w:p>
    <w:p w:rsidR="006F42E3" w:rsidRPr="003C045C" w:rsidRDefault="006F42E3" w:rsidP="006F42E3">
      <w:pPr>
        <w:widowControl w:val="0"/>
        <w:autoSpaceDE w:val="0"/>
        <w:autoSpaceDN w:val="0"/>
        <w:adjustRightInd w:val="0"/>
        <w:spacing w:before="720" w:after="0" w:line="240" w:lineRule="auto"/>
        <w:jc w:val="center"/>
        <w:outlineLvl w:val="1"/>
        <w:rPr>
          <w:rFonts w:ascii="Times New Roman" w:hAnsi="Times New Roman"/>
          <w:b/>
          <w:bCs/>
        </w:rPr>
      </w:pPr>
      <w:r w:rsidRPr="003C045C">
        <w:rPr>
          <w:rFonts w:ascii="Times New Roman" w:hAnsi="Times New Roman"/>
          <w:b/>
          <w:bCs/>
        </w:rPr>
        <w:t>ПОРЯДОК</w:t>
      </w:r>
    </w:p>
    <w:p w:rsidR="006F42E3" w:rsidRPr="003C045C" w:rsidRDefault="006F42E3" w:rsidP="006F42E3">
      <w:pPr>
        <w:pStyle w:val="ConsPlusNormal"/>
        <w:spacing w:after="1"/>
        <w:jc w:val="center"/>
        <w:rPr>
          <w:rFonts w:ascii="Times New Roman" w:hAnsi="Times New Roman" w:cs="Times New Roman"/>
          <w:szCs w:val="28"/>
        </w:rPr>
      </w:pPr>
      <w:r w:rsidRPr="003C045C">
        <w:rPr>
          <w:rFonts w:ascii="Times New Roman" w:hAnsi="Times New Roman" w:cs="Times New Roman"/>
          <w:b/>
          <w:szCs w:val="28"/>
        </w:rPr>
        <w:t>предоставления и распределения субсидий местным бюджетам из областного бюджета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r w:rsidR="00755409" w:rsidRPr="003C045C">
        <w:rPr>
          <w:rFonts w:ascii="Times New Roman" w:hAnsi="Times New Roman" w:cs="Times New Roman"/>
          <w:b/>
          <w:szCs w:val="28"/>
        </w:rPr>
        <w:t xml:space="preserve"> на 2026 – 2027 годы</w:t>
      </w:r>
    </w:p>
    <w:p w:rsidR="006F42E3" w:rsidRPr="003C045C" w:rsidRDefault="006F42E3" w:rsidP="006F42E3">
      <w:pPr>
        <w:pStyle w:val="ConsPlusNormal"/>
        <w:spacing w:after="20" w:line="360" w:lineRule="auto"/>
        <w:rPr>
          <w:rFonts w:ascii="Times New Roman" w:hAnsi="Times New Roman" w:cs="Times New Roman"/>
          <w:szCs w:val="28"/>
        </w:rPr>
      </w:pP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1. Порядок предоставления и распределения субсидий местным бюджетам из областного бюджета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w:t>
      </w:r>
      <w:r w:rsidR="0008104A">
        <w:rPr>
          <w:rFonts w:ascii="Times New Roman" w:eastAsia="Times New Roman" w:hAnsi="Times New Roman"/>
          <w:lang w:eastAsia="zh-CN"/>
        </w:rPr>
        <w:t> </w:t>
      </w:r>
      <w:r w:rsidRPr="003C045C">
        <w:rPr>
          <w:rFonts w:ascii="Times New Roman" w:eastAsia="Times New Roman" w:hAnsi="Times New Roman"/>
          <w:lang w:eastAsia="zh-CN"/>
        </w:rPr>
        <w:t>время, с дневным пребыванием</w:t>
      </w:r>
      <w:r w:rsidR="00755409" w:rsidRPr="003C045C">
        <w:rPr>
          <w:rFonts w:ascii="Times New Roman" w:eastAsia="Times New Roman" w:hAnsi="Times New Roman"/>
          <w:lang w:eastAsia="zh-CN"/>
        </w:rPr>
        <w:t xml:space="preserve"> </w:t>
      </w:r>
      <w:r w:rsidR="00755409" w:rsidRPr="003C045C">
        <w:rPr>
          <w:rFonts w:ascii="Times New Roman" w:hAnsi="Times New Roman"/>
        </w:rPr>
        <w:t>на 2026 – 2027 годы</w:t>
      </w:r>
      <w:r w:rsidRPr="003C045C">
        <w:rPr>
          <w:rFonts w:ascii="Times New Roman" w:eastAsia="Times New Roman" w:hAnsi="Times New Roman"/>
          <w:lang w:eastAsia="zh-CN"/>
        </w:rPr>
        <w:t xml:space="preserve"> (далее – Порядок) устанавливает цель, условия и порядок предоставления и распределения субсидий местным бюджетам из областного бюджета на оплату</w:t>
      </w:r>
      <w:r w:rsidR="0008104A">
        <w:rPr>
          <w:rFonts w:ascii="Times New Roman" w:eastAsia="Times New Roman" w:hAnsi="Times New Roman"/>
          <w:lang w:eastAsia="zh-CN"/>
        </w:rPr>
        <w:t> </w:t>
      </w:r>
      <w:r w:rsidRPr="003C045C">
        <w:rPr>
          <w:rFonts w:ascii="Times New Roman" w:eastAsia="Times New Roman" w:hAnsi="Times New Roman"/>
          <w:lang w:eastAsia="zh-CN"/>
        </w:rPr>
        <w:t>стоимости питания детей в лагерях, организованных муниципальными</w:t>
      </w:r>
      <w:r w:rsidR="0008104A">
        <w:rPr>
          <w:rFonts w:ascii="Times New Roman" w:eastAsia="Times New Roman" w:hAnsi="Times New Roman"/>
          <w:lang w:eastAsia="zh-CN"/>
        </w:rPr>
        <w:t> </w:t>
      </w:r>
      <w:r w:rsidRPr="003C045C">
        <w:rPr>
          <w:rFonts w:ascii="Times New Roman" w:eastAsia="Times New Roman" w:hAnsi="Times New Roman"/>
          <w:lang w:eastAsia="zh-CN"/>
        </w:rPr>
        <w:t>учреждениями, осуществляющими организацию отдыха и оздоровления детей в каникулярное время, с дневным пребыванием</w:t>
      </w:r>
      <w:r w:rsidR="009E183C">
        <w:rPr>
          <w:rFonts w:ascii="Times New Roman" w:eastAsia="Times New Roman" w:hAnsi="Times New Roman"/>
          <w:lang w:eastAsia="zh-CN"/>
        </w:rPr>
        <w:t xml:space="preserve"> </w:t>
      </w:r>
      <w:r w:rsidR="009E183C" w:rsidRPr="003C045C">
        <w:rPr>
          <w:rFonts w:ascii="Times New Roman" w:eastAsia="Times New Roman" w:hAnsi="Times New Roman"/>
          <w:lang w:eastAsia="zh-CN"/>
        </w:rPr>
        <w:t>(далее – субсидии)</w:t>
      </w:r>
      <w:r w:rsidR="00755409" w:rsidRPr="003C045C">
        <w:rPr>
          <w:rFonts w:ascii="Times New Roman" w:eastAsia="Times New Roman" w:hAnsi="Times New Roman"/>
          <w:lang w:eastAsia="zh-CN"/>
        </w:rPr>
        <w:t xml:space="preserve"> </w:t>
      </w:r>
      <w:r w:rsidR="00755409" w:rsidRPr="003C045C">
        <w:rPr>
          <w:rFonts w:ascii="Times New Roman" w:hAnsi="Times New Roman"/>
        </w:rPr>
        <w:t>на 2026 – 2027 годы</w:t>
      </w:r>
      <w:r w:rsidRPr="003C045C">
        <w:rPr>
          <w:rFonts w:ascii="Times New Roman" w:eastAsia="Times New Roman" w:hAnsi="Times New Roman"/>
          <w:lang w:eastAsia="zh-CN"/>
        </w:rPr>
        <w:t>.</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2. Субсидии предоставляются муниципальным районам (городским округам, муниципальным округам) Кировской области (далее – муниципальные образования) в целях реализации мероприятий по организации отдыха и оздоровления детей в каникулярное время на оплату стоимости питания детей в лагерях, организованных муниципальными учреждениями, осуществляющими организацию отдыха и оздоровления детей</w:t>
      </w:r>
      <w:r w:rsidR="0008104A">
        <w:rPr>
          <w:rFonts w:ascii="Times New Roman" w:eastAsia="Times New Roman" w:hAnsi="Times New Roman"/>
          <w:lang w:eastAsia="zh-CN"/>
        </w:rPr>
        <w:t> </w:t>
      </w:r>
      <w:r w:rsidRPr="003C045C">
        <w:rPr>
          <w:rFonts w:ascii="Times New Roman" w:eastAsia="Times New Roman" w:hAnsi="Times New Roman"/>
          <w:lang w:eastAsia="zh-CN"/>
        </w:rPr>
        <w:t>в каникулярное время, с дневным пребыванием (далее – лагерь с дневным пребыванием).</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 xml:space="preserve">В настоящем Порядке под стоимостью питания детей в лагерях с дневным пребыванием понимается стоимость продуктов питания, </w:t>
      </w:r>
      <w:r w:rsidRPr="003C045C">
        <w:rPr>
          <w:rFonts w:ascii="Times New Roman" w:eastAsia="Times New Roman" w:hAnsi="Times New Roman"/>
          <w:lang w:eastAsia="zh-CN"/>
        </w:rPr>
        <w:lastRenderedPageBreak/>
        <w:t>приобретенных (заказанных) столовыми муниципальных учреждений, осуществляющих организацию отдыха и оздоровления детей в каникулярное время, или стоимость услуги по организации питания, или финансовое обеспечение выполнения муниципального задания на оказание муниципальной услуги по предоставлению питания.</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3. Субсидии муниципальным образованиям предоставляются министерством образования Кировской области (далее – министерство).</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4. Субсидии предоставляются муниципальным образованиям, соответствующим критерию отбора – наличие на территориях муниципальных</w:t>
      </w:r>
      <w:r w:rsidR="0008104A">
        <w:rPr>
          <w:rFonts w:ascii="Times New Roman" w:eastAsia="Times New Roman" w:hAnsi="Times New Roman"/>
          <w:lang w:eastAsia="zh-CN"/>
        </w:rPr>
        <w:t> </w:t>
      </w:r>
      <w:r w:rsidRPr="003C045C">
        <w:rPr>
          <w:rFonts w:ascii="Times New Roman" w:eastAsia="Times New Roman" w:hAnsi="Times New Roman"/>
          <w:lang w:eastAsia="zh-CN"/>
        </w:rPr>
        <w:t>образований лагерей с дневным пребыванием детей школьного возраста с продолжительностью смен в осенний, весенний периоды</w:t>
      </w:r>
      <w:r w:rsidR="0008104A">
        <w:rPr>
          <w:rFonts w:ascii="Times New Roman" w:eastAsia="Times New Roman" w:hAnsi="Times New Roman"/>
          <w:lang w:eastAsia="zh-CN"/>
        </w:rPr>
        <w:t> </w:t>
      </w:r>
      <w:r w:rsidRPr="003C045C">
        <w:rPr>
          <w:rFonts w:ascii="Times New Roman" w:eastAsia="Times New Roman" w:hAnsi="Times New Roman"/>
          <w:lang w:eastAsia="zh-CN"/>
        </w:rPr>
        <w:t>не менее 5 дней и в летний период не менее 18 дней.</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В случае если на территории Кировской области вводятся ограничительные меры по предупреждению распространения инфекций, предусмотренные нормативными правовыми актами Российской Федерации и</w:t>
      </w:r>
      <w:r w:rsidR="0008104A">
        <w:rPr>
          <w:rFonts w:ascii="Times New Roman" w:eastAsia="Times New Roman" w:hAnsi="Times New Roman"/>
          <w:lang w:eastAsia="zh-CN"/>
        </w:rPr>
        <w:t> </w:t>
      </w:r>
      <w:r w:rsidRPr="003C045C">
        <w:rPr>
          <w:rFonts w:ascii="Times New Roman" w:eastAsia="Times New Roman" w:hAnsi="Times New Roman"/>
          <w:lang w:eastAsia="zh-CN"/>
        </w:rPr>
        <w:t>Кировской области, общая продолжительность смен может составлять менее</w:t>
      </w:r>
      <w:r w:rsidR="0008104A">
        <w:rPr>
          <w:rFonts w:ascii="Times New Roman" w:eastAsia="Times New Roman" w:hAnsi="Times New Roman"/>
          <w:lang w:eastAsia="zh-CN"/>
        </w:rPr>
        <w:t> </w:t>
      </w:r>
      <w:r w:rsidRPr="003C045C">
        <w:rPr>
          <w:rFonts w:ascii="Times New Roman" w:eastAsia="Times New Roman" w:hAnsi="Times New Roman"/>
          <w:lang w:eastAsia="zh-CN"/>
        </w:rPr>
        <w:t>18 дней.</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5. Распределение субсидий осуществляется между муниципальными образованиями, соответствующими критерию отбора, на основании заяв</w:t>
      </w:r>
      <w:r w:rsidR="003B7FD0">
        <w:rPr>
          <w:rFonts w:ascii="Times New Roman" w:eastAsia="Times New Roman" w:hAnsi="Times New Roman"/>
          <w:lang w:eastAsia="zh-CN"/>
        </w:rPr>
        <w:t>ки</w:t>
      </w:r>
      <w:r w:rsidRPr="003C045C">
        <w:rPr>
          <w:rFonts w:ascii="Times New Roman" w:eastAsia="Times New Roman" w:hAnsi="Times New Roman"/>
          <w:lang w:eastAsia="zh-CN"/>
        </w:rPr>
        <w:t xml:space="preserve"> на предоставление субсидий местным бюджетам из областного бюджета на оплату стоимости питания детей в лагерях, организованных муниципальными</w:t>
      </w:r>
      <w:r w:rsidR="0008104A">
        <w:rPr>
          <w:rFonts w:ascii="Times New Roman" w:eastAsia="Times New Roman" w:hAnsi="Times New Roman"/>
          <w:lang w:eastAsia="zh-CN"/>
        </w:rPr>
        <w:t> </w:t>
      </w:r>
      <w:r w:rsidRPr="003C045C">
        <w:rPr>
          <w:rFonts w:ascii="Times New Roman" w:eastAsia="Times New Roman" w:hAnsi="Times New Roman"/>
          <w:lang w:eastAsia="zh-CN"/>
        </w:rPr>
        <w:t>учреждениями, осуществляющими организацию отдыха и оздоровления детей в каникулярное время, с дневным пребыванием (далее – заявк</w:t>
      </w:r>
      <w:r w:rsidR="003B7FD0">
        <w:rPr>
          <w:rFonts w:ascii="Times New Roman" w:eastAsia="Times New Roman" w:hAnsi="Times New Roman"/>
          <w:lang w:eastAsia="zh-CN"/>
        </w:rPr>
        <w:t>а</w:t>
      </w:r>
      <w:r w:rsidRPr="003C045C">
        <w:rPr>
          <w:rFonts w:ascii="Times New Roman" w:eastAsia="Times New Roman" w:hAnsi="Times New Roman"/>
          <w:lang w:eastAsia="zh-CN"/>
        </w:rPr>
        <w:t xml:space="preserve">) согласно </w:t>
      </w:r>
      <w:hyperlink r:id="rId45" w:history="1">
        <w:r w:rsidRPr="003C045C">
          <w:rPr>
            <w:rFonts w:ascii="Times New Roman" w:hAnsi="Times New Roman"/>
            <w:lang w:eastAsia="zh-CN"/>
          </w:rPr>
          <w:t>приложению</w:t>
        </w:r>
      </w:hyperlink>
      <w:r w:rsidRPr="003C045C">
        <w:rPr>
          <w:rFonts w:ascii="Times New Roman" w:eastAsia="Times New Roman" w:hAnsi="Times New Roman"/>
          <w:lang w:eastAsia="zh-CN"/>
        </w:rPr>
        <w:t xml:space="preserve">. </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Заявка должна содержать сведения о продолжительности смен в соответствующем периоде каникул и планируемом количестве детей школьного возраста, имеющих право на отдых и оздоровление в лагерях с дневным пребыванием.</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 xml:space="preserve">6. Министерство информирует муниципальные образования о представлении заявок для принятия решения о предоставлении и </w:t>
      </w:r>
      <w:r w:rsidRPr="003C045C">
        <w:rPr>
          <w:rFonts w:ascii="Times New Roman" w:eastAsia="Times New Roman" w:hAnsi="Times New Roman"/>
          <w:lang w:eastAsia="zh-CN"/>
        </w:rPr>
        <w:lastRenderedPageBreak/>
        <w:t>распределении субсидий путем направления запроса, содержащего даты начала и окончания приема заявок, почтовый и электронный адреса для представления заявок, номер контактного телефона в министерстве и форму для заполнения заявки.</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В течение 7 календарных дней со дня окончания приема заявок министерство рассматривает заявки, представленные муниципальными образованиями, и принимает решение о предоставлении и распределении субсидий либо об отказе в их предоставлении.</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Процедура отбора муниципальных образований осуществляется министерством на основании заявок муниципальных образований.</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 xml:space="preserve">Основанием для принятия решения об отказе в предоставлении субсидии является несоответствие муниципального образования критерию отбора, установленному </w:t>
      </w:r>
      <w:hyperlink w:anchor="Par23" w:history="1">
        <w:r w:rsidRPr="003C045C">
          <w:rPr>
            <w:rFonts w:ascii="Times New Roman" w:hAnsi="Times New Roman"/>
            <w:lang w:eastAsia="zh-CN"/>
          </w:rPr>
          <w:t xml:space="preserve">пунктом </w:t>
        </w:r>
      </w:hyperlink>
      <w:r w:rsidRPr="003C045C">
        <w:rPr>
          <w:rFonts w:ascii="Times New Roman" w:hAnsi="Times New Roman"/>
          <w:lang w:eastAsia="zh-CN"/>
        </w:rPr>
        <w:t>4</w:t>
      </w:r>
      <w:r w:rsidRPr="003C045C">
        <w:rPr>
          <w:rFonts w:ascii="Times New Roman" w:eastAsia="Times New Roman" w:hAnsi="Times New Roman"/>
          <w:lang w:eastAsia="zh-CN"/>
        </w:rPr>
        <w:t xml:space="preserve"> настоящего Порядка.</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Решение об отказе в предоставлении субсидии с мотивированным обоснованием причины отказа направляется муниципальному образованию в письменной форме заказным письмом посредством почтовой связи и (или) по электронной почте в течение 3 рабочих дней со дня принятия соответствующего решения.</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7. Размер субсидии для каждого муниципального образования определяется по следующей формуле:</w:t>
      </w:r>
    </w:p>
    <w:p w:rsidR="00E762C2" w:rsidRPr="003C045C" w:rsidRDefault="00E762C2" w:rsidP="00D6339B">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E762C2" w:rsidRPr="00514EFC" w:rsidRDefault="008A30D2" w:rsidP="00E762C2">
      <w:pPr>
        <w:widowControl w:val="0"/>
        <w:suppressAutoHyphens/>
        <w:autoSpaceDE w:val="0"/>
        <w:spacing w:after="0" w:line="360" w:lineRule="auto"/>
        <w:jc w:val="center"/>
        <w:rPr>
          <w:rFonts w:ascii="Times New Roman" w:eastAsia="Times New Roman" w:hAnsi="Times New Roman"/>
          <w:iCs/>
          <w:lang w:eastAsia="zh-CN"/>
        </w:rPr>
      </w:pPr>
      <m:oMathPara>
        <m:oMath>
          <m:sSub>
            <m:sSubPr>
              <m:ctrlPr>
                <w:rPr>
                  <w:rFonts w:ascii="Cambria Math" w:eastAsia="Times New Roman" w:hAnsi="Cambria Math"/>
                  <w:iCs/>
                  <w:lang w:val="en-US" w:eastAsia="zh-CN"/>
                </w:rPr>
              </m:ctrlPr>
            </m:sSubPr>
            <m:e>
              <m:r>
                <m:rPr>
                  <m:sty m:val="p"/>
                </m:rPr>
                <w:rPr>
                  <w:rFonts w:ascii="Cambria Math" w:eastAsia="Times New Roman" w:hAnsi="Cambria Math"/>
                  <w:lang w:val="en-US" w:eastAsia="zh-CN"/>
                </w:rPr>
                <m:t>S</m:t>
              </m:r>
            </m:e>
            <m:sub>
              <m:r>
                <m:rPr>
                  <m:sty m:val="p"/>
                </m:rPr>
                <w:rPr>
                  <w:rFonts w:ascii="Cambria Math" w:eastAsia="Times New Roman" w:hAnsi="Cambria Math"/>
                  <w:lang w:val="en-US" w:eastAsia="zh-CN"/>
                </w:rPr>
                <m:t>i</m:t>
              </m:r>
            </m:sub>
          </m:sSub>
          <m:r>
            <m:rPr>
              <m:sty m:val="p"/>
            </m:rPr>
            <w:rPr>
              <w:rFonts w:ascii="Cambria Math" w:eastAsia="Times New Roman" w:hAnsi="Cambria Math"/>
              <w:lang w:eastAsia="zh-CN"/>
            </w:rPr>
            <m:t>=</m:t>
          </m:r>
          <m:d>
            <m:dPr>
              <m:ctrlPr>
                <w:rPr>
                  <w:rFonts w:ascii="Cambria Math" w:eastAsia="Times New Roman" w:hAnsi="Cambria Math"/>
                  <w:iCs/>
                  <w:lang w:val="en-US" w:eastAsia="zh-CN"/>
                </w:rPr>
              </m:ctrlPr>
            </m:dPr>
            <m:e>
              <m:nary>
                <m:naryPr>
                  <m:chr m:val="∑"/>
                  <m:limLoc m:val="undOvr"/>
                  <m:grow m:val="1"/>
                  <m:ctrlPr>
                    <w:rPr>
                      <w:rFonts w:ascii="Cambria Math" w:eastAsia="Times New Roman" w:hAnsi="Cambria Math"/>
                      <w:lang w:val="en-US" w:eastAsia="zh-CN"/>
                    </w:rPr>
                  </m:ctrlPr>
                </m:naryPr>
                <m:sub>
                  <m:r>
                    <m:rPr>
                      <m:sty m:val="p"/>
                    </m:rPr>
                    <w:rPr>
                      <w:rFonts w:ascii="Cambria Math" w:eastAsia="Times New Roman" w:hAnsi="Cambria Math"/>
                      <w:lang w:val="en-US" w:eastAsia="zh-CN"/>
                    </w:rPr>
                    <m:t>g</m:t>
                  </m:r>
                  <m:r>
                    <m:rPr>
                      <m:sty m:val="p"/>
                    </m:rPr>
                    <w:rPr>
                      <w:rFonts w:ascii="Cambria Math" w:eastAsia="Times New Roman" w:hAnsi="Cambria Math"/>
                      <w:lang w:eastAsia="zh-CN"/>
                    </w:rPr>
                    <m:t>=1</m:t>
                  </m:r>
                </m:sub>
                <m:sup>
                  <m:r>
                    <m:rPr>
                      <m:sty m:val="p"/>
                    </m:rPr>
                    <w:rPr>
                      <w:rFonts w:ascii="Cambria Math" w:eastAsia="Times New Roman" w:hAnsi="Cambria Math"/>
                      <w:lang w:val="en-US" w:eastAsia="zh-CN"/>
                    </w:rPr>
                    <m:t>n</m:t>
                  </m:r>
                </m:sup>
                <m:e>
                  <m:sSub>
                    <m:sSubPr>
                      <m:ctrlPr>
                        <w:rPr>
                          <w:rFonts w:ascii="Cambria Math" w:eastAsia="Times New Roman" w:hAnsi="Cambria Math"/>
                          <w:lang w:val="en-US" w:eastAsia="zh-CN"/>
                        </w:rPr>
                      </m:ctrlPr>
                    </m:sSubPr>
                    <m:e>
                      <m:r>
                        <m:rPr>
                          <m:sty m:val="p"/>
                        </m:rPr>
                        <w:rPr>
                          <w:rFonts w:ascii="Cambria Math" w:eastAsia="Times New Roman" w:hAnsi="Cambria Math"/>
                          <w:lang w:eastAsia="zh-CN"/>
                        </w:rPr>
                        <m:t>Ч</m:t>
                      </m:r>
                    </m:e>
                    <m:sub>
                      <m:r>
                        <m:rPr>
                          <m:sty m:val="p"/>
                        </m:rPr>
                        <w:rPr>
                          <w:rFonts w:ascii="Cambria Math" w:eastAsia="Times New Roman" w:hAnsi="Cambria Math"/>
                          <w:lang w:val="en-US" w:eastAsia="zh-CN"/>
                        </w:rPr>
                        <m:t>i</m:t>
                      </m:r>
                    </m:sub>
                  </m:sSub>
                </m:e>
              </m:nary>
              <m:r>
                <m:rPr>
                  <m:sty m:val="p"/>
                </m:rPr>
                <w:rPr>
                  <w:rFonts w:ascii="Cambria Math" w:eastAsia="Times New Roman" w:hAnsi="Cambria Math"/>
                  <w:lang w:eastAsia="zh-CN"/>
                </w:rPr>
                <m:t>×</m:t>
              </m:r>
              <m:r>
                <m:rPr>
                  <m:sty m:val="p"/>
                </m:rPr>
                <w:rPr>
                  <w:rFonts w:ascii="Cambria Math" w:eastAsia="Times New Roman" w:hAnsi="Cambria Math"/>
                  <w:lang w:val="en-US" w:eastAsia="zh-CN"/>
                </w:rPr>
                <m:t>N</m:t>
              </m:r>
              <m:r>
                <m:rPr>
                  <m:sty m:val="p"/>
                </m:rPr>
                <w:rPr>
                  <w:rFonts w:ascii="Cambria Math" w:eastAsia="Times New Roman" w:hAnsi="Cambria Math"/>
                  <w:lang w:eastAsia="zh-CN"/>
                </w:rPr>
                <m:t>×</m:t>
              </m:r>
              <m:sSub>
                <m:sSubPr>
                  <m:ctrlPr>
                    <w:rPr>
                      <w:rFonts w:ascii="Cambria Math" w:eastAsia="Times New Roman" w:hAnsi="Cambria Math"/>
                      <w:lang w:val="en-US" w:eastAsia="zh-CN"/>
                    </w:rPr>
                  </m:ctrlPr>
                </m:sSubPr>
                <m:e>
                  <m:r>
                    <m:rPr>
                      <m:sty m:val="p"/>
                    </m:rPr>
                    <w:rPr>
                      <w:rFonts w:ascii="Cambria Math" w:eastAsia="Times New Roman" w:hAnsi="Cambria Math"/>
                      <w:lang w:val="en-US" w:eastAsia="zh-CN"/>
                    </w:rPr>
                    <m:t>P</m:t>
                  </m:r>
                </m:e>
                <m:sub>
                  <m:r>
                    <m:rPr>
                      <m:sty m:val="p"/>
                    </m:rPr>
                    <w:rPr>
                      <w:rFonts w:ascii="Cambria Math" w:eastAsia="Times New Roman" w:hAnsi="Cambria Math"/>
                      <w:lang w:val="en-US" w:eastAsia="zh-CN"/>
                    </w:rPr>
                    <m:t>g</m:t>
                  </m:r>
                </m:sub>
              </m:sSub>
              <m:r>
                <m:rPr>
                  <m:sty m:val="p"/>
                </m:rPr>
                <w:rPr>
                  <w:rFonts w:ascii="Cambria Math" w:eastAsia="Times New Roman" w:hAnsi="Cambria Math"/>
                  <w:lang w:eastAsia="zh-CN"/>
                </w:rPr>
                <m:t>+</m:t>
              </m:r>
              <m:nary>
                <m:naryPr>
                  <m:chr m:val="∑"/>
                  <m:limLoc m:val="undOvr"/>
                  <m:grow m:val="1"/>
                  <m:ctrlPr>
                    <w:rPr>
                      <w:rFonts w:ascii="Cambria Math" w:eastAsia="Times New Roman" w:hAnsi="Cambria Math"/>
                      <w:lang w:val="en-US" w:eastAsia="zh-CN"/>
                    </w:rPr>
                  </m:ctrlPr>
                </m:naryPr>
                <m:sub>
                  <m:r>
                    <m:rPr>
                      <m:sty m:val="p"/>
                    </m:rPr>
                    <w:rPr>
                      <w:rFonts w:ascii="Cambria Math" w:eastAsia="Times New Roman" w:hAnsi="Cambria Math"/>
                      <w:lang w:val="en-US" w:eastAsia="zh-CN"/>
                    </w:rPr>
                    <m:t>g</m:t>
                  </m:r>
                  <m:r>
                    <m:rPr>
                      <m:sty m:val="p"/>
                    </m:rPr>
                    <w:rPr>
                      <w:rFonts w:ascii="Cambria Math" w:eastAsia="Times New Roman" w:hAnsi="Cambria Math"/>
                      <w:lang w:eastAsia="zh-CN"/>
                    </w:rPr>
                    <m:t>=1</m:t>
                  </m:r>
                </m:sub>
                <m:sup>
                  <m:r>
                    <m:rPr>
                      <m:sty m:val="p"/>
                    </m:rPr>
                    <w:rPr>
                      <w:rFonts w:ascii="Cambria Math" w:eastAsia="Times New Roman" w:hAnsi="Cambria Math"/>
                      <w:lang w:val="en-US" w:eastAsia="zh-CN"/>
                    </w:rPr>
                    <m:t>n</m:t>
                  </m:r>
                </m:sup>
                <m:e>
                  <m:sSub>
                    <m:sSubPr>
                      <m:ctrlPr>
                        <w:rPr>
                          <w:rFonts w:ascii="Cambria Math" w:eastAsia="Times New Roman" w:hAnsi="Cambria Math"/>
                          <w:lang w:val="en-US" w:eastAsia="zh-CN"/>
                        </w:rPr>
                      </m:ctrlPr>
                    </m:sSubPr>
                    <m:e>
                      <m:r>
                        <m:rPr>
                          <m:sty m:val="p"/>
                        </m:rPr>
                        <w:rPr>
                          <w:rFonts w:ascii="Cambria Math" w:eastAsia="Times New Roman" w:hAnsi="Cambria Math"/>
                          <w:lang w:eastAsia="zh-CN"/>
                        </w:rPr>
                        <m:t>Ч</m:t>
                      </m:r>
                    </m:e>
                    <m:sub>
                      <m:r>
                        <m:rPr>
                          <m:sty m:val="p"/>
                        </m:rPr>
                        <w:rPr>
                          <w:rFonts w:ascii="Cambria Math" w:eastAsia="Times New Roman" w:hAnsi="Cambria Math"/>
                          <w:lang w:val="en-US" w:eastAsia="zh-CN"/>
                        </w:rPr>
                        <m:t>tsi</m:t>
                      </m:r>
                    </m:sub>
                  </m:sSub>
                </m:e>
              </m:nary>
              <m:r>
                <m:rPr>
                  <m:sty m:val="p"/>
                </m:rPr>
                <w:rPr>
                  <w:rFonts w:ascii="Cambria Math" w:eastAsia="Times New Roman" w:hAnsi="Cambria Math"/>
                  <w:lang w:eastAsia="zh-CN"/>
                </w:rPr>
                <m:t>×</m:t>
              </m:r>
              <m:sSub>
                <m:sSubPr>
                  <m:ctrlPr>
                    <w:rPr>
                      <w:rFonts w:ascii="Cambria Math" w:eastAsia="Times New Roman" w:hAnsi="Cambria Math"/>
                      <w:lang w:val="en-US" w:eastAsia="zh-CN"/>
                    </w:rPr>
                  </m:ctrlPr>
                </m:sSubPr>
                <m:e>
                  <m:r>
                    <m:rPr>
                      <m:sty m:val="p"/>
                    </m:rPr>
                    <w:rPr>
                      <w:rFonts w:ascii="Cambria Math" w:eastAsia="Times New Roman" w:hAnsi="Cambria Math"/>
                      <w:lang w:val="en-US" w:eastAsia="zh-CN"/>
                    </w:rPr>
                    <m:t>N</m:t>
                  </m:r>
                </m:e>
                <m:sub>
                  <m:r>
                    <m:rPr>
                      <m:sty m:val="p"/>
                    </m:rPr>
                    <w:rPr>
                      <w:rFonts w:ascii="Cambria Math" w:eastAsia="Times New Roman" w:hAnsi="Cambria Math"/>
                      <w:lang w:val="en-US" w:eastAsia="zh-CN"/>
                    </w:rPr>
                    <m:t>ts</m:t>
                  </m:r>
                </m:sub>
              </m:sSub>
              <m:r>
                <m:rPr>
                  <m:sty m:val="p"/>
                </m:rPr>
                <w:rPr>
                  <w:rFonts w:ascii="Cambria Math" w:eastAsia="Times New Roman" w:hAnsi="Cambria Math"/>
                  <w:lang w:eastAsia="zh-CN"/>
                </w:rPr>
                <m:t>×</m:t>
              </m:r>
              <m:sSub>
                <m:sSubPr>
                  <m:ctrlPr>
                    <w:rPr>
                      <w:rFonts w:ascii="Cambria Math" w:eastAsia="Times New Roman" w:hAnsi="Cambria Math"/>
                      <w:lang w:val="en-US" w:eastAsia="zh-CN"/>
                    </w:rPr>
                  </m:ctrlPr>
                </m:sSubPr>
                <m:e>
                  <m:r>
                    <m:rPr>
                      <m:sty m:val="p"/>
                    </m:rPr>
                    <w:rPr>
                      <w:rFonts w:ascii="Cambria Math" w:eastAsia="Times New Roman" w:hAnsi="Cambria Math"/>
                      <w:lang w:val="en-US" w:eastAsia="zh-CN"/>
                    </w:rPr>
                    <m:t>P</m:t>
                  </m:r>
                </m:e>
                <m:sub>
                  <m:r>
                    <m:rPr>
                      <m:sty m:val="p"/>
                    </m:rPr>
                    <w:rPr>
                      <w:rFonts w:ascii="Cambria Math" w:eastAsia="Times New Roman" w:hAnsi="Cambria Math"/>
                      <w:lang w:val="en-US" w:eastAsia="zh-CN"/>
                    </w:rPr>
                    <m:t>g</m:t>
                  </m:r>
                </m:sub>
              </m:sSub>
              <m:r>
                <m:rPr>
                  <m:sty m:val="p"/>
                </m:rPr>
                <w:rPr>
                  <w:rFonts w:ascii="Cambria Math" w:eastAsia="Times New Roman" w:hAnsi="Cambria Math"/>
                  <w:lang w:eastAsia="zh-CN"/>
                </w:rPr>
                <m:t>+</m:t>
              </m:r>
              <m:nary>
                <m:naryPr>
                  <m:chr m:val="∑"/>
                  <m:limLoc m:val="undOvr"/>
                  <m:grow m:val="1"/>
                  <m:ctrlPr>
                    <w:rPr>
                      <w:rFonts w:ascii="Cambria Math" w:eastAsia="Times New Roman" w:hAnsi="Cambria Math"/>
                      <w:lang w:val="en-US" w:eastAsia="zh-CN"/>
                    </w:rPr>
                  </m:ctrlPr>
                </m:naryPr>
                <m:sub>
                  <m:r>
                    <m:rPr>
                      <m:sty m:val="p"/>
                    </m:rPr>
                    <w:rPr>
                      <w:rFonts w:ascii="Cambria Math" w:eastAsia="Times New Roman" w:hAnsi="Cambria Math"/>
                      <w:lang w:val="en-US" w:eastAsia="zh-CN"/>
                    </w:rPr>
                    <m:t>g</m:t>
                  </m:r>
                  <m:r>
                    <m:rPr>
                      <m:sty m:val="p"/>
                    </m:rPr>
                    <w:rPr>
                      <w:rFonts w:ascii="Cambria Math" w:eastAsia="Times New Roman" w:hAnsi="Cambria Math"/>
                      <w:lang w:eastAsia="zh-CN"/>
                    </w:rPr>
                    <m:t>=1</m:t>
                  </m:r>
                </m:sub>
                <m:sup>
                  <m:r>
                    <m:rPr>
                      <m:sty m:val="p"/>
                    </m:rPr>
                    <w:rPr>
                      <w:rFonts w:ascii="Cambria Math" w:eastAsia="Times New Roman" w:hAnsi="Cambria Math"/>
                      <w:lang w:val="en-US" w:eastAsia="zh-CN"/>
                    </w:rPr>
                    <m:t>n</m:t>
                  </m:r>
                </m:sup>
                <m:e>
                  <m:sSub>
                    <m:sSubPr>
                      <m:ctrlPr>
                        <w:rPr>
                          <w:rFonts w:ascii="Cambria Math" w:eastAsia="Times New Roman" w:hAnsi="Cambria Math"/>
                          <w:lang w:val="en-US" w:eastAsia="zh-CN"/>
                        </w:rPr>
                      </m:ctrlPr>
                    </m:sSubPr>
                    <m:e>
                      <m:r>
                        <m:rPr>
                          <m:sty m:val="p"/>
                        </m:rPr>
                        <w:rPr>
                          <w:rFonts w:ascii="Cambria Math" w:eastAsia="Times New Roman" w:hAnsi="Cambria Math"/>
                          <w:lang w:eastAsia="zh-CN"/>
                        </w:rPr>
                        <m:t>Ч</m:t>
                      </m:r>
                    </m:e>
                    <m:sub>
                      <m:r>
                        <m:rPr>
                          <m:sty m:val="p"/>
                        </m:rPr>
                        <w:rPr>
                          <w:rFonts w:ascii="Cambria Math" w:eastAsia="Times New Roman" w:hAnsi="Cambria Math"/>
                          <w:lang w:val="en-US" w:eastAsia="zh-CN"/>
                        </w:rPr>
                        <m:t>tbi</m:t>
                      </m:r>
                    </m:sub>
                  </m:sSub>
                </m:e>
              </m:nary>
              <m:r>
                <m:rPr>
                  <m:sty m:val="p"/>
                </m:rPr>
                <w:rPr>
                  <w:rFonts w:ascii="Cambria Math" w:eastAsia="Times New Roman" w:hAnsi="Cambria Math"/>
                  <w:lang w:eastAsia="zh-CN"/>
                </w:rPr>
                <m:t>×</m:t>
              </m:r>
              <m:sSub>
                <m:sSubPr>
                  <m:ctrlPr>
                    <w:rPr>
                      <w:rFonts w:ascii="Cambria Math" w:eastAsia="Times New Roman" w:hAnsi="Cambria Math"/>
                      <w:lang w:val="en-US" w:eastAsia="zh-CN"/>
                    </w:rPr>
                  </m:ctrlPr>
                </m:sSubPr>
                <m:e>
                  <m:r>
                    <m:rPr>
                      <m:sty m:val="p"/>
                    </m:rPr>
                    <w:rPr>
                      <w:rFonts w:ascii="Cambria Math" w:eastAsia="Times New Roman" w:hAnsi="Cambria Math"/>
                      <w:lang w:val="en-US" w:eastAsia="zh-CN"/>
                    </w:rPr>
                    <m:t>N</m:t>
                  </m:r>
                </m:e>
                <m:sub>
                  <m:r>
                    <m:rPr>
                      <m:sty m:val="p"/>
                    </m:rPr>
                    <w:rPr>
                      <w:rFonts w:ascii="Cambria Math" w:eastAsia="Times New Roman" w:hAnsi="Cambria Math"/>
                      <w:lang w:val="en-US" w:eastAsia="zh-CN"/>
                    </w:rPr>
                    <m:t>tb</m:t>
                  </m:r>
                </m:sub>
              </m:sSub>
              <m:r>
                <m:rPr>
                  <m:sty m:val="p"/>
                </m:rPr>
                <w:rPr>
                  <w:rFonts w:ascii="Cambria Math" w:eastAsia="Times New Roman" w:hAnsi="Cambria Math"/>
                  <w:lang w:eastAsia="zh-CN"/>
                </w:rPr>
                <m:t>×</m:t>
              </m:r>
              <m:sSub>
                <m:sSubPr>
                  <m:ctrlPr>
                    <w:rPr>
                      <w:rFonts w:ascii="Cambria Math" w:eastAsia="Times New Roman" w:hAnsi="Cambria Math"/>
                      <w:lang w:val="en-US" w:eastAsia="zh-CN"/>
                    </w:rPr>
                  </m:ctrlPr>
                </m:sSubPr>
                <m:e>
                  <m:r>
                    <m:rPr>
                      <m:sty m:val="p"/>
                    </m:rPr>
                    <w:rPr>
                      <w:rFonts w:ascii="Cambria Math" w:eastAsia="Times New Roman" w:hAnsi="Cambria Math"/>
                      <w:lang w:val="en-US" w:eastAsia="zh-CN"/>
                    </w:rPr>
                    <m:t>P</m:t>
                  </m:r>
                </m:e>
                <m:sub>
                  <m:r>
                    <m:rPr>
                      <m:sty m:val="p"/>
                    </m:rPr>
                    <w:rPr>
                      <w:rFonts w:ascii="Cambria Math" w:eastAsia="Times New Roman" w:hAnsi="Cambria Math"/>
                      <w:lang w:val="en-US" w:eastAsia="zh-CN"/>
                    </w:rPr>
                    <m:t>g</m:t>
                  </m:r>
                </m:sub>
              </m:sSub>
            </m:e>
          </m:d>
          <m:r>
            <m:rPr>
              <m:sty m:val="p"/>
            </m:rPr>
            <w:rPr>
              <w:rFonts w:ascii="Cambria Math" w:eastAsia="Times New Roman" w:hAnsi="Cambria Math"/>
              <w:lang w:eastAsia="zh-CN"/>
            </w:rPr>
            <m:t>×</m:t>
          </m:r>
          <m:r>
            <m:rPr>
              <m:sty m:val="p"/>
            </m:rPr>
            <w:rPr>
              <w:rFonts w:ascii="Cambria Math" w:eastAsia="Times New Roman" w:hAnsi="Cambria Math"/>
              <w:lang w:val="en-US" w:eastAsia="zh-CN"/>
            </w:rPr>
            <m:t>Y,</m:t>
          </m:r>
          <m:r>
            <w:rPr>
              <w:rFonts w:ascii="Cambria Math" w:eastAsia="Times New Roman" w:hAnsi="Cambria Math"/>
              <w:lang w:eastAsia="zh-CN"/>
            </w:rPr>
            <m:t xml:space="preserve"> где:</m:t>
          </m:r>
        </m:oMath>
      </m:oMathPara>
    </w:p>
    <w:p w:rsidR="00E762C2" w:rsidRPr="003C045C" w:rsidRDefault="00E762C2" w:rsidP="00D6339B">
      <w:pPr>
        <w:widowControl w:val="0"/>
        <w:suppressAutoHyphens/>
        <w:autoSpaceDE w:val="0"/>
        <w:spacing w:after="0" w:line="240" w:lineRule="auto"/>
        <w:jc w:val="center"/>
        <w:rPr>
          <w:rFonts w:ascii="Times New Roman" w:eastAsia="Times New Roman" w:hAnsi="Times New Roman"/>
          <w:sz w:val="24"/>
          <w:szCs w:val="24"/>
          <w:lang w:eastAsia="zh-CN"/>
        </w:rPr>
      </w:pPr>
    </w:p>
    <w:p w:rsidR="00E762C2" w:rsidRDefault="008A30D2" w:rsidP="00E762C2">
      <w:pPr>
        <w:widowControl w:val="0"/>
        <w:suppressAutoHyphens/>
        <w:autoSpaceDE w:val="0"/>
        <w:spacing w:after="0" w:line="360" w:lineRule="auto"/>
        <w:ind w:firstLine="709"/>
        <w:jc w:val="both"/>
        <w:rPr>
          <w:rFonts w:ascii="Times New Roman" w:eastAsia="Times New Roman" w:hAnsi="Times New Roman"/>
          <w:lang w:eastAsia="zh-CN"/>
        </w:rPr>
      </w:pPr>
      <m:oMath>
        <m:sSub>
          <m:sSubPr>
            <m:ctrlPr>
              <w:rPr>
                <w:rFonts w:ascii="Cambria Math" w:eastAsia="Times New Roman" w:hAnsi="Cambria Math"/>
                <w:iCs/>
                <w:lang w:val="en-US" w:eastAsia="zh-CN"/>
              </w:rPr>
            </m:ctrlPr>
          </m:sSubPr>
          <m:e>
            <m:r>
              <m:rPr>
                <m:sty m:val="p"/>
              </m:rPr>
              <w:rPr>
                <w:rFonts w:ascii="Cambria Math" w:eastAsia="Times New Roman" w:hAnsi="Cambria Math"/>
                <w:lang w:val="en-US" w:eastAsia="zh-CN"/>
              </w:rPr>
              <m:t>S</m:t>
            </m:r>
          </m:e>
          <m:sub>
            <m:r>
              <m:rPr>
                <m:sty m:val="p"/>
              </m:rPr>
              <w:rPr>
                <w:rFonts w:ascii="Cambria Math" w:eastAsia="Times New Roman" w:hAnsi="Cambria Math"/>
                <w:lang w:val="en-US" w:eastAsia="zh-CN"/>
              </w:rPr>
              <m:t>i</m:t>
            </m:r>
          </m:sub>
        </m:sSub>
      </m:oMath>
      <w:r w:rsidR="00E762C2" w:rsidRPr="003C045C">
        <w:rPr>
          <w:rFonts w:ascii="Times New Roman" w:eastAsia="Times New Roman" w:hAnsi="Times New Roman"/>
          <w:lang w:eastAsia="zh-CN"/>
        </w:rPr>
        <w:t xml:space="preserve"> – размер субсидии, предоставляемой i-му муниципальному образованию в соответствующем финансовом году, тыс. рублей;</w:t>
      </w:r>
    </w:p>
    <w:p w:rsidR="006D4987" w:rsidRPr="003C045C" w:rsidRDefault="006D4987" w:rsidP="006D4987">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n – количество смен;</w:t>
      </w:r>
    </w:p>
    <w:p w:rsidR="006D4987" w:rsidRPr="003C045C" w:rsidRDefault="006D4987" w:rsidP="006D4987">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g – продолжительность смены, дней;</w:t>
      </w:r>
    </w:p>
    <w:p w:rsidR="00E762C2" w:rsidRDefault="008A30D2" w:rsidP="00E762C2">
      <w:pPr>
        <w:widowControl w:val="0"/>
        <w:suppressAutoHyphens/>
        <w:autoSpaceDE w:val="0"/>
        <w:spacing w:after="0" w:line="360" w:lineRule="auto"/>
        <w:ind w:firstLine="709"/>
        <w:jc w:val="both"/>
        <w:rPr>
          <w:rFonts w:ascii="Times New Roman" w:eastAsia="Times New Roman" w:hAnsi="Times New Roman"/>
          <w:lang w:eastAsia="zh-CN"/>
        </w:rPr>
      </w:pPr>
      <m:oMath>
        <m:sSub>
          <m:sSubPr>
            <m:ctrlPr>
              <w:rPr>
                <w:rFonts w:ascii="Cambria Math" w:eastAsia="Times New Roman" w:hAnsi="Cambria Math"/>
                <w:lang w:val="en-US" w:eastAsia="zh-CN"/>
              </w:rPr>
            </m:ctrlPr>
          </m:sSubPr>
          <m:e>
            <m:r>
              <m:rPr>
                <m:sty m:val="p"/>
              </m:rPr>
              <w:rPr>
                <w:rFonts w:ascii="Cambria Math" w:eastAsia="Times New Roman" w:hAnsi="Cambria Math"/>
                <w:lang w:eastAsia="zh-CN"/>
              </w:rPr>
              <m:t>Ч</m:t>
            </m:r>
          </m:e>
          <m:sub>
            <m:r>
              <m:rPr>
                <m:sty m:val="p"/>
              </m:rPr>
              <w:rPr>
                <w:rFonts w:ascii="Cambria Math" w:eastAsia="Times New Roman" w:hAnsi="Cambria Math"/>
                <w:lang w:val="en-US" w:eastAsia="zh-CN"/>
              </w:rPr>
              <m:t>i</m:t>
            </m:r>
          </m:sub>
        </m:sSub>
      </m:oMath>
      <w:r w:rsidR="00E762C2" w:rsidRPr="003C045C">
        <w:rPr>
          <w:rFonts w:ascii="Times New Roman" w:eastAsia="Times New Roman" w:hAnsi="Times New Roman"/>
          <w:lang w:eastAsia="zh-CN"/>
        </w:rPr>
        <w:t xml:space="preserve"> – численность детей, имеющих право на отдых и оздоровление в лагерях с дневным пребыванием, в i-м муниципальном образовании в </w:t>
      </w:r>
      <w:r w:rsidR="00E762C2" w:rsidRPr="003C045C">
        <w:rPr>
          <w:rFonts w:ascii="Times New Roman" w:eastAsia="Times New Roman" w:hAnsi="Times New Roman"/>
          <w:lang w:eastAsia="zh-CN"/>
        </w:rPr>
        <w:lastRenderedPageBreak/>
        <w:t>соответствии с его заявкой, человек;</w:t>
      </w:r>
    </w:p>
    <w:p w:rsidR="0008104A" w:rsidRPr="003C045C" w:rsidRDefault="0008104A" w:rsidP="0008104A">
      <w:pPr>
        <w:widowControl w:val="0"/>
        <w:suppressAutoHyphens/>
        <w:autoSpaceDE w:val="0"/>
        <w:spacing w:after="0" w:line="360" w:lineRule="auto"/>
        <w:ind w:firstLine="709"/>
        <w:jc w:val="both"/>
        <w:rPr>
          <w:rFonts w:ascii="Times New Roman" w:eastAsia="Times New Roman" w:hAnsi="Times New Roman"/>
          <w:lang w:eastAsia="zh-CN"/>
        </w:rPr>
      </w:pPr>
      <m:oMath>
        <m:r>
          <m:rPr>
            <m:sty m:val="p"/>
          </m:rPr>
          <w:rPr>
            <w:rFonts w:ascii="Cambria Math" w:eastAsia="Times New Roman" w:hAnsi="Cambria Math"/>
            <w:lang w:val="en-US" w:eastAsia="zh-CN"/>
          </w:rPr>
          <m:t>N</m:t>
        </m:r>
      </m:oMath>
      <w:r w:rsidRPr="003C045C">
        <w:rPr>
          <w:rFonts w:ascii="Times New Roman" w:eastAsia="Times New Roman" w:hAnsi="Times New Roman"/>
          <w:lang w:eastAsia="zh-CN"/>
        </w:rPr>
        <w:t xml:space="preserve"> – расчетная стоимость питания ребенка в лагере с дневным пребыванием в день – 107 рублей;</w:t>
      </w:r>
    </w:p>
    <w:p w:rsidR="0008104A" w:rsidRDefault="008A30D2" w:rsidP="0008104A">
      <w:pPr>
        <w:widowControl w:val="0"/>
        <w:suppressAutoHyphens/>
        <w:autoSpaceDE w:val="0"/>
        <w:spacing w:after="0" w:line="360" w:lineRule="auto"/>
        <w:ind w:firstLine="709"/>
        <w:jc w:val="both"/>
        <w:rPr>
          <w:rFonts w:ascii="Times New Roman" w:eastAsia="Times New Roman" w:hAnsi="Times New Roman"/>
          <w:lang w:eastAsia="zh-CN"/>
        </w:rPr>
      </w:pPr>
      <m:oMath>
        <m:sSub>
          <m:sSubPr>
            <m:ctrlPr>
              <w:rPr>
                <w:rFonts w:ascii="Cambria Math" w:eastAsia="Times New Roman" w:hAnsi="Cambria Math"/>
                <w:lang w:val="en-US" w:eastAsia="zh-CN"/>
              </w:rPr>
            </m:ctrlPr>
          </m:sSubPr>
          <m:e>
            <m:r>
              <m:rPr>
                <m:sty m:val="p"/>
              </m:rPr>
              <w:rPr>
                <w:rFonts w:ascii="Cambria Math" w:eastAsia="Times New Roman" w:hAnsi="Cambria Math"/>
                <w:lang w:val="en-US" w:eastAsia="zh-CN"/>
              </w:rPr>
              <m:t>P</m:t>
            </m:r>
          </m:e>
          <m:sub>
            <m:r>
              <m:rPr>
                <m:sty m:val="p"/>
              </m:rPr>
              <w:rPr>
                <w:rFonts w:ascii="Cambria Math" w:eastAsia="Times New Roman" w:hAnsi="Cambria Math"/>
                <w:lang w:val="en-US" w:eastAsia="zh-CN"/>
              </w:rPr>
              <m:t>g</m:t>
            </m:r>
          </m:sub>
        </m:sSub>
      </m:oMath>
      <w:r w:rsidR="0008104A" w:rsidRPr="003C045C">
        <w:rPr>
          <w:rFonts w:ascii="Times New Roman" w:eastAsia="Times New Roman" w:hAnsi="Times New Roman"/>
          <w:lang w:eastAsia="zh-CN"/>
        </w:rPr>
        <w:t xml:space="preserve"> – продолжительность пребывания детей в лагерях с дневным пребыванием в g-ю смену, дней;</w:t>
      </w:r>
    </w:p>
    <w:p w:rsidR="00E762C2" w:rsidRDefault="008A30D2" w:rsidP="00E762C2">
      <w:pPr>
        <w:widowControl w:val="0"/>
        <w:suppressAutoHyphens/>
        <w:autoSpaceDE w:val="0"/>
        <w:spacing w:after="0" w:line="360" w:lineRule="auto"/>
        <w:ind w:firstLine="709"/>
        <w:jc w:val="both"/>
        <w:rPr>
          <w:rFonts w:ascii="Times New Roman" w:eastAsia="Times New Roman" w:hAnsi="Times New Roman"/>
          <w:lang w:eastAsia="zh-CN"/>
        </w:rPr>
      </w:pPr>
      <m:oMath>
        <m:sSub>
          <m:sSubPr>
            <m:ctrlPr>
              <w:rPr>
                <w:rFonts w:ascii="Cambria Math" w:eastAsia="Times New Roman" w:hAnsi="Cambria Math"/>
                <w:lang w:val="en-US" w:eastAsia="zh-CN"/>
              </w:rPr>
            </m:ctrlPr>
          </m:sSubPr>
          <m:e>
            <m:r>
              <m:rPr>
                <m:sty m:val="p"/>
              </m:rPr>
              <w:rPr>
                <w:rFonts w:ascii="Cambria Math" w:eastAsia="Times New Roman" w:hAnsi="Cambria Math"/>
                <w:lang w:eastAsia="zh-CN"/>
              </w:rPr>
              <m:t>Ч</m:t>
            </m:r>
          </m:e>
          <m:sub>
            <m:r>
              <m:rPr>
                <m:sty m:val="p"/>
              </m:rPr>
              <w:rPr>
                <w:rFonts w:ascii="Cambria Math" w:eastAsia="Times New Roman" w:hAnsi="Cambria Math"/>
                <w:lang w:val="en-US" w:eastAsia="zh-CN"/>
              </w:rPr>
              <m:t>tsi</m:t>
            </m:r>
          </m:sub>
        </m:sSub>
      </m:oMath>
      <w:r w:rsidR="00E762C2" w:rsidRPr="003C045C">
        <w:rPr>
          <w:rFonts w:ascii="Times New Roman" w:eastAsia="Times New Roman" w:hAnsi="Times New Roman"/>
          <w:lang w:eastAsia="zh-CN"/>
        </w:rPr>
        <w:t xml:space="preserve"> – численность детей в возрасте от 7 до 11 лет, находящихся в трудной жизненной ситуации, имеющих право на отдых и оздоровление в лагерях с дневным пребыванием, в i-м муниципальном образовании в соответствии с его заявкой, человек;</w:t>
      </w:r>
    </w:p>
    <w:p w:rsidR="0008104A" w:rsidRPr="003C045C" w:rsidRDefault="008A30D2" w:rsidP="0008104A">
      <w:pPr>
        <w:widowControl w:val="0"/>
        <w:suppressAutoHyphens/>
        <w:autoSpaceDE w:val="0"/>
        <w:spacing w:after="0" w:line="360" w:lineRule="auto"/>
        <w:ind w:firstLine="709"/>
        <w:jc w:val="both"/>
        <w:rPr>
          <w:rFonts w:ascii="Times New Roman" w:eastAsia="Times New Roman" w:hAnsi="Times New Roman"/>
          <w:lang w:eastAsia="zh-CN"/>
        </w:rPr>
      </w:pPr>
      <m:oMath>
        <m:sSub>
          <m:sSubPr>
            <m:ctrlPr>
              <w:rPr>
                <w:rFonts w:ascii="Cambria Math" w:eastAsia="Times New Roman" w:hAnsi="Cambria Math"/>
                <w:lang w:val="en-US" w:eastAsia="zh-CN"/>
              </w:rPr>
            </m:ctrlPr>
          </m:sSubPr>
          <m:e>
            <m:r>
              <m:rPr>
                <m:sty m:val="p"/>
              </m:rPr>
              <w:rPr>
                <w:rFonts w:ascii="Cambria Math" w:eastAsia="Times New Roman" w:hAnsi="Cambria Math"/>
                <w:lang w:val="en-US" w:eastAsia="zh-CN"/>
              </w:rPr>
              <m:t>N</m:t>
            </m:r>
          </m:e>
          <m:sub>
            <m:r>
              <m:rPr>
                <m:sty m:val="p"/>
              </m:rPr>
              <w:rPr>
                <w:rFonts w:ascii="Cambria Math" w:eastAsia="Times New Roman" w:hAnsi="Cambria Math"/>
                <w:lang w:val="en-US" w:eastAsia="zh-CN"/>
              </w:rPr>
              <m:t>ts</m:t>
            </m:r>
          </m:sub>
        </m:sSub>
      </m:oMath>
      <w:r w:rsidR="0008104A" w:rsidRPr="003C045C">
        <w:rPr>
          <w:rFonts w:ascii="Times New Roman" w:eastAsia="Times New Roman" w:hAnsi="Times New Roman"/>
          <w:lang w:eastAsia="zh-CN"/>
        </w:rPr>
        <w:t xml:space="preserve"> – расчетная стоимость питания ребенка в возрасте от 7 до 11 лет, находящегося в трудной жизненной ситуации, имеющего право на отдых и оздоровление в лагерях с дневным пребыванием, в день – 253,2 рубля;</w:t>
      </w:r>
    </w:p>
    <w:p w:rsidR="00E762C2" w:rsidRDefault="008A30D2" w:rsidP="00E762C2">
      <w:pPr>
        <w:widowControl w:val="0"/>
        <w:suppressAutoHyphens/>
        <w:autoSpaceDE w:val="0"/>
        <w:spacing w:after="0" w:line="360" w:lineRule="auto"/>
        <w:ind w:firstLine="709"/>
        <w:jc w:val="both"/>
        <w:rPr>
          <w:rFonts w:ascii="Times New Roman" w:eastAsia="Times New Roman" w:hAnsi="Times New Roman"/>
          <w:lang w:eastAsia="zh-CN"/>
        </w:rPr>
      </w:pPr>
      <m:oMath>
        <m:sSub>
          <m:sSubPr>
            <m:ctrlPr>
              <w:rPr>
                <w:rFonts w:ascii="Cambria Math" w:eastAsia="Times New Roman" w:hAnsi="Cambria Math"/>
                <w:lang w:val="en-US" w:eastAsia="zh-CN"/>
              </w:rPr>
            </m:ctrlPr>
          </m:sSubPr>
          <m:e>
            <m:r>
              <m:rPr>
                <m:sty m:val="p"/>
              </m:rPr>
              <w:rPr>
                <w:rFonts w:ascii="Cambria Math" w:eastAsia="Times New Roman" w:hAnsi="Cambria Math"/>
                <w:lang w:eastAsia="zh-CN"/>
              </w:rPr>
              <m:t>Ч</m:t>
            </m:r>
          </m:e>
          <m:sub>
            <m:r>
              <m:rPr>
                <m:sty m:val="p"/>
              </m:rPr>
              <w:rPr>
                <w:rFonts w:ascii="Cambria Math" w:eastAsia="Times New Roman" w:hAnsi="Cambria Math"/>
                <w:lang w:val="en-US" w:eastAsia="zh-CN"/>
              </w:rPr>
              <m:t>tbi</m:t>
            </m:r>
          </m:sub>
        </m:sSub>
      </m:oMath>
      <w:r w:rsidR="00E762C2" w:rsidRPr="003C045C">
        <w:rPr>
          <w:rFonts w:ascii="Times New Roman" w:eastAsia="Times New Roman" w:hAnsi="Times New Roman"/>
          <w:lang w:eastAsia="zh-CN"/>
        </w:rPr>
        <w:t xml:space="preserve"> – численность детей в возрасте от 12 лет, находящихся в трудной жизненной ситуации, имеющих право на отдых и оздоровление в лагерях с </w:t>
      </w:r>
      <w:r w:rsidR="00E762C2" w:rsidRPr="0013056F">
        <w:rPr>
          <w:rFonts w:ascii="Times New Roman" w:eastAsia="Times New Roman" w:hAnsi="Times New Roman"/>
          <w:spacing w:val="-2"/>
          <w:lang w:eastAsia="zh-CN"/>
        </w:rPr>
        <w:t xml:space="preserve">дневным пребыванием, в i-м муниципальном образовании в соответствии с его </w:t>
      </w:r>
      <w:r w:rsidR="00E762C2" w:rsidRPr="003C045C">
        <w:rPr>
          <w:rFonts w:ascii="Times New Roman" w:eastAsia="Times New Roman" w:hAnsi="Times New Roman"/>
          <w:lang w:eastAsia="zh-CN"/>
        </w:rPr>
        <w:t>заявкой, человек;</w:t>
      </w:r>
    </w:p>
    <w:p w:rsidR="0008104A" w:rsidRPr="003C045C" w:rsidRDefault="008A30D2" w:rsidP="0008104A">
      <w:pPr>
        <w:widowControl w:val="0"/>
        <w:suppressAutoHyphens/>
        <w:autoSpaceDE w:val="0"/>
        <w:spacing w:after="0" w:line="360" w:lineRule="auto"/>
        <w:ind w:firstLine="709"/>
        <w:jc w:val="both"/>
        <w:rPr>
          <w:rFonts w:ascii="Times New Roman" w:eastAsia="Times New Roman" w:hAnsi="Times New Roman"/>
          <w:lang w:eastAsia="zh-CN"/>
        </w:rPr>
      </w:pPr>
      <m:oMath>
        <m:sSub>
          <m:sSubPr>
            <m:ctrlPr>
              <w:rPr>
                <w:rFonts w:ascii="Cambria Math" w:eastAsia="Times New Roman" w:hAnsi="Cambria Math"/>
                <w:lang w:val="en-US" w:eastAsia="zh-CN"/>
              </w:rPr>
            </m:ctrlPr>
          </m:sSubPr>
          <m:e>
            <m:r>
              <m:rPr>
                <m:sty m:val="p"/>
              </m:rPr>
              <w:rPr>
                <w:rFonts w:ascii="Cambria Math" w:eastAsia="Times New Roman" w:hAnsi="Cambria Math"/>
                <w:lang w:val="en-US" w:eastAsia="zh-CN"/>
              </w:rPr>
              <m:t>N</m:t>
            </m:r>
          </m:e>
          <m:sub>
            <m:r>
              <m:rPr>
                <m:sty m:val="p"/>
              </m:rPr>
              <w:rPr>
                <w:rFonts w:ascii="Cambria Math" w:eastAsia="Times New Roman" w:hAnsi="Cambria Math"/>
                <w:lang w:val="en-US" w:eastAsia="zh-CN"/>
              </w:rPr>
              <m:t>tb</m:t>
            </m:r>
          </m:sub>
        </m:sSub>
      </m:oMath>
      <w:r w:rsidR="0008104A" w:rsidRPr="003C045C">
        <w:rPr>
          <w:rFonts w:ascii="Times New Roman" w:eastAsia="Times New Roman" w:hAnsi="Times New Roman"/>
          <w:lang w:eastAsia="zh-CN"/>
        </w:rPr>
        <w:t xml:space="preserve"> – расчетная стоимость питания ребенка в возрасте от 12 лет, находящегося в трудной жизненной ситуации, имеющего право на отдых и оздоровление в лагерях с дневным пребыванием, в день – 295,4 рубля;</w:t>
      </w:r>
    </w:p>
    <w:p w:rsidR="0008104A" w:rsidRPr="003C045C" w:rsidRDefault="0008104A" w:rsidP="0008104A">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Y – уровень софинансирования объема расходного обязательства муницип</w:t>
      </w:r>
      <w:r>
        <w:rPr>
          <w:rFonts w:ascii="Times New Roman" w:eastAsia="Times New Roman" w:hAnsi="Times New Roman"/>
          <w:lang w:eastAsia="zh-CN"/>
        </w:rPr>
        <w:t>ального образования, равный 99%.</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 xml:space="preserve">8. </w:t>
      </w:r>
      <w:r w:rsidRPr="003C045C">
        <w:rPr>
          <w:rFonts w:ascii="Times New Roman" w:hAnsi="Times New Roman"/>
          <w:color w:val="000000"/>
        </w:rPr>
        <w:t>Субсидия предоставляется при соблюдении муниципальным образованием следующих условий</w:t>
      </w:r>
      <w:r w:rsidRPr="003C045C">
        <w:rPr>
          <w:rFonts w:ascii="Times New Roman" w:eastAsia="Times New Roman" w:hAnsi="Times New Roman"/>
          <w:lang w:eastAsia="zh-CN"/>
        </w:rPr>
        <w:t>:</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при наличии муниципальной программы, содержащей мероприятия, в целях софинансирования которых предоставляется субсидия, и (или) муниципального правового акта, устанавливающего расходные обязательства муниципального образования, в целях софинансирования которых предоставляется субсидия;</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hAnsi="Times New Roman"/>
          <w:color w:val="000000"/>
        </w:rPr>
        <w:t>при заключении между министерством и администрацией муниципального образования соглашения о предоставлении субсидии</w:t>
      </w:r>
      <w:r w:rsidR="005770FF" w:rsidRPr="003C045C">
        <w:rPr>
          <w:rFonts w:ascii="Times New Roman" w:hAnsi="Times New Roman"/>
          <w:color w:val="000000"/>
        </w:rPr>
        <w:t>.</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lastRenderedPageBreak/>
        <w:t xml:space="preserve">9. Результатом использования субсидий является количество детей школьного возраста, обеспеченных питанием в лагерях с дневным пребыванием. </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Значение результата использования субсидии по муниципальному образованию устанавливается правовым актом министерства, согласованным с министерством финансов Кировской области до заключения соглашения о предоставлении субсидии (дополнительных соглашений к соглашению о предоставлении субсидии).</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Снижение значения результата использования субсидий в течение текущего финансового года возможно только в случае сокращения размера субсидий.</w:t>
      </w:r>
    </w:p>
    <w:p w:rsidR="00F04943"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 xml:space="preserve">10. </w:t>
      </w:r>
      <w:r w:rsidR="00F04943" w:rsidRPr="003C045C">
        <w:rPr>
          <w:rFonts w:ascii="Times New Roman" w:hAnsi="Times New Roman"/>
          <w:lang w:eastAsia="ru-RU"/>
        </w:rPr>
        <w:t>Соглашени</w:t>
      </w:r>
      <w:r w:rsidR="001F5381">
        <w:rPr>
          <w:rFonts w:ascii="Times New Roman" w:hAnsi="Times New Roman"/>
          <w:lang w:eastAsia="ru-RU"/>
        </w:rPr>
        <w:t>е</w:t>
      </w:r>
      <w:r w:rsidR="00F04943" w:rsidRPr="003C045C">
        <w:rPr>
          <w:rFonts w:ascii="Times New Roman" w:hAnsi="Times New Roman"/>
          <w:lang w:eastAsia="ru-RU"/>
        </w:rPr>
        <w:t xml:space="preserve"> о предоставлении субсиди</w:t>
      </w:r>
      <w:r w:rsidR="001F5381">
        <w:rPr>
          <w:rFonts w:ascii="Times New Roman" w:hAnsi="Times New Roman"/>
          <w:lang w:eastAsia="ru-RU"/>
        </w:rPr>
        <w:t>и</w:t>
      </w:r>
      <w:r w:rsidR="00F04943" w:rsidRPr="003C045C">
        <w:rPr>
          <w:rFonts w:ascii="Times New Roman" w:hAnsi="Times New Roman"/>
          <w:lang w:eastAsia="ru-RU"/>
        </w:rPr>
        <w:t xml:space="preserve"> (дополнительное соглашение к соглашению о предоставлении субсидии) заключается в электронном виде в автоматизированной системе управления бюджетным процессом Кировской области в соответствии с типовой формой, утверждаемой министерством финансов Кировской области.</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w:t>
      </w:r>
      <w:r w:rsidRPr="003C045C">
        <w:rPr>
          <w:rFonts w:ascii="Times New Roman" w:eastAsia="Times New Roman" w:hAnsi="Times New Roman"/>
          <w:lang w:eastAsia="zh-CN"/>
        </w:rPr>
        <w:br/>
        <w:t>30 дней после дня вступления в силу указанного закона.</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 xml:space="preserve">11. Для заключения соглашения о предоставлении субсидии администрация муниципального образования в срок до 20 января текущего года представляет в министерство </w:t>
      </w:r>
      <w:bookmarkStart w:id="9" w:name="_Hlk188624946"/>
      <w:r w:rsidRPr="003C045C">
        <w:rPr>
          <w:rFonts w:ascii="Times New Roman" w:eastAsia="Times New Roman" w:hAnsi="Times New Roman"/>
          <w:lang w:eastAsia="zh-CN"/>
        </w:rPr>
        <w:t xml:space="preserve">гарантийное письмо главы администрации муниципального образования (или лица, исполняющего его обязанности), подтверждающее наличие во всех муниципальных учреждениях, расположенных на территории муниципального образования и осуществляющих организацию отдыха и оздоровления детей в каникулярное </w:t>
      </w:r>
      <w:r w:rsidRPr="003C045C">
        <w:rPr>
          <w:rFonts w:ascii="Times New Roman" w:eastAsia="Times New Roman" w:hAnsi="Times New Roman"/>
          <w:lang w:eastAsia="zh-CN"/>
        </w:rPr>
        <w:lastRenderedPageBreak/>
        <w:t xml:space="preserve">время, условий для организации питания детей в лагерях с дневным пребыванием не менее </w:t>
      </w:r>
      <w:r w:rsidR="001F5381">
        <w:rPr>
          <w:rFonts w:ascii="Times New Roman" w:eastAsia="Times New Roman" w:hAnsi="Times New Roman"/>
          <w:lang w:eastAsia="zh-CN"/>
        </w:rPr>
        <w:t>2</w:t>
      </w:r>
      <w:r w:rsidRPr="003C045C">
        <w:rPr>
          <w:rFonts w:ascii="Times New Roman" w:eastAsia="Times New Roman" w:hAnsi="Times New Roman"/>
          <w:lang w:eastAsia="zh-CN"/>
        </w:rPr>
        <w:t xml:space="preserve"> раз в день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27.10.2020 № 32 «Об утверждении санитарно-эпидемиологических правил и норм</w:t>
      </w:r>
      <w:r w:rsidRPr="003C045C">
        <w:rPr>
          <w:rFonts w:ascii="Times New Roman" w:eastAsia="Times New Roman" w:hAnsi="Times New Roman"/>
          <w:lang w:eastAsia="zh-CN"/>
        </w:rPr>
        <w:br/>
        <w:t>СанПиН 2.3/2.4.3590-20 «Санитарно-эпидемиологические требования к организации общественного питания населения».</w:t>
      </w:r>
      <w:bookmarkEnd w:id="9"/>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bookmarkStart w:id="10" w:name="Par64"/>
      <w:bookmarkEnd w:id="10"/>
      <w:r w:rsidRPr="003C045C">
        <w:rPr>
          <w:rFonts w:ascii="Times New Roman" w:eastAsia="Times New Roman" w:hAnsi="Times New Roman"/>
          <w:lang w:eastAsia="zh-CN"/>
        </w:rPr>
        <w:t>12. Перечисление субсидий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w:t>
      </w:r>
      <w:r w:rsidR="001F5381">
        <w:rPr>
          <w:rFonts w:ascii="Times New Roman" w:eastAsia="Times New Roman" w:hAnsi="Times New Roman"/>
          <w:lang w:eastAsia="zh-CN"/>
        </w:rPr>
        <w:t> </w:t>
      </w:r>
      <w:r w:rsidRPr="003C045C">
        <w:rPr>
          <w:rFonts w:ascii="Times New Roman" w:eastAsia="Times New Roman" w:hAnsi="Times New Roman"/>
          <w:lang w:eastAsia="zh-CN"/>
        </w:rPr>
        <w:t xml:space="preserve">Кировской области, и (или) </w:t>
      </w:r>
      <w:r w:rsidRPr="003C045C">
        <w:rPr>
          <w:rFonts w:ascii="Times New Roman" w:hAnsi="Times New Roman"/>
          <w:color w:val="000000"/>
        </w:rPr>
        <w:t>в пределах лимитов бюджетных обязательств, доведенных до министерства,</w:t>
      </w:r>
      <w:r w:rsidRPr="003C045C">
        <w:rPr>
          <w:rFonts w:ascii="Times New Roman" w:eastAsia="Times New Roman" w:hAnsi="Times New Roman"/>
          <w:lang w:eastAsia="zh-CN"/>
        </w:rPr>
        <w:t xml:space="preserve"> в течение 3 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субсидий.</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Субсидии перечисляются пропорционально кассовым расходам местных бюджетов по соответствующим расходным обязательствам на основании документов, подтверждающих возникновение денежных обязательств.</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bookmarkStart w:id="11" w:name="_Hlk188625801"/>
      <w:r w:rsidRPr="003C045C">
        <w:rPr>
          <w:rFonts w:ascii="Times New Roman" w:eastAsia="Times New Roman" w:hAnsi="Times New Roman"/>
          <w:lang w:eastAsia="zh-CN"/>
        </w:rPr>
        <w:t>Для перечисления субсидии муниципальное образование представляет в министерство следующие документы, подтверждающие потребность в предоставлении субсидии:</w:t>
      </w:r>
    </w:p>
    <w:p w:rsidR="00E762C2" w:rsidRPr="003C045C" w:rsidRDefault="00E762C2" w:rsidP="00E762C2">
      <w:pPr>
        <w:widowControl w:val="0"/>
        <w:suppressAutoHyphens/>
        <w:autoSpaceDE w:val="0"/>
        <w:autoSpaceDN w:val="0"/>
        <w:adjustRightInd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 xml:space="preserve">выписку из муниципальной программы, содержащей мероприятия, в целях софинансирования которых предоставляется субсидия, и (или) муниципального правового акта, устанавливающего расходные обязательства муниципального образования, в целях софинансирования которых предоставляется субсидия, заверенную в установленном законодательством порядке; </w:t>
      </w:r>
    </w:p>
    <w:bookmarkEnd w:id="11"/>
    <w:p w:rsidR="00E762C2" w:rsidRPr="003C045C" w:rsidRDefault="00E762C2" w:rsidP="00E762C2">
      <w:pPr>
        <w:widowControl w:val="0"/>
        <w:suppressAutoHyphens/>
        <w:autoSpaceDE w:val="0"/>
        <w:autoSpaceDN w:val="0"/>
        <w:adjustRightInd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lastRenderedPageBreak/>
        <w:t>отчет о расходах, в целях софинансирования которых предоставляется субсидия, по форме, предусмотренной соглашением о предоставлении субсидии, в электронном виде (с приложением копии документа, созданной методом сканирования);</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реестр документов, подтверждающих возникновение бюджетных и денежных обязательств по субсидии, по форме, предусмотренной соглашением о предоставлении субсидии, в электронном виде (с приложением</w:t>
      </w:r>
      <w:r w:rsidR="001F5381">
        <w:rPr>
          <w:rFonts w:ascii="Times New Roman" w:eastAsia="Times New Roman" w:hAnsi="Times New Roman"/>
          <w:lang w:eastAsia="zh-CN"/>
        </w:rPr>
        <w:t> </w:t>
      </w:r>
      <w:r w:rsidRPr="003C045C">
        <w:rPr>
          <w:rFonts w:ascii="Times New Roman" w:eastAsia="Times New Roman" w:hAnsi="Times New Roman"/>
          <w:lang w:eastAsia="zh-CN"/>
        </w:rPr>
        <w:t>копии документа, созданной методом сканирования);</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копии платежных поручений, подтверждающих софинансирование мероприятий за счет средств местного бюджета;</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копии платежных поручений, подтверждающих возмещение расходов, профинансированных за счет собственных средств местного бюджета, в случае если муниципальное образование по согласованию с министерством до</w:t>
      </w:r>
      <w:r w:rsidR="001F5381">
        <w:rPr>
          <w:rFonts w:ascii="Times New Roman" w:eastAsia="Times New Roman" w:hAnsi="Times New Roman"/>
          <w:lang w:eastAsia="zh-CN"/>
        </w:rPr>
        <w:t> </w:t>
      </w:r>
      <w:r w:rsidRPr="003C045C">
        <w:rPr>
          <w:rFonts w:ascii="Times New Roman" w:eastAsia="Times New Roman" w:hAnsi="Times New Roman"/>
          <w:lang w:eastAsia="zh-CN"/>
        </w:rPr>
        <w:t>поступления средств субсидии в местный бюджет направило средства местного бюджета на цель, связанную с предоставлением субсидии.</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13. В случае если муниципальные образования по согласованию с министерством до поступления средств субсидий в местные бюджеты направили средства местных бюджетов на цель, связанную с предоставлением</w:t>
      </w:r>
      <w:r w:rsidR="001F5381">
        <w:rPr>
          <w:rFonts w:ascii="Times New Roman" w:eastAsia="Times New Roman" w:hAnsi="Times New Roman"/>
          <w:lang w:eastAsia="zh-CN"/>
        </w:rPr>
        <w:t> </w:t>
      </w:r>
      <w:r w:rsidRPr="003C045C">
        <w:rPr>
          <w:rFonts w:ascii="Times New Roman" w:eastAsia="Times New Roman" w:hAnsi="Times New Roman"/>
          <w:lang w:eastAsia="zh-CN"/>
        </w:rPr>
        <w:t>субсидий, субсидии направляются на возмещение указанных</w:t>
      </w:r>
      <w:r w:rsidR="001F5381">
        <w:rPr>
          <w:rFonts w:ascii="Times New Roman" w:eastAsia="Times New Roman" w:hAnsi="Times New Roman"/>
          <w:lang w:eastAsia="zh-CN"/>
        </w:rPr>
        <w:t> </w:t>
      </w:r>
      <w:r w:rsidRPr="003C045C">
        <w:rPr>
          <w:rFonts w:ascii="Times New Roman" w:eastAsia="Times New Roman" w:hAnsi="Times New Roman"/>
          <w:lang w:eastAsia="zh-CN"/>
        </w:rPr>
        <w:t>расходов, профинансированных за счет собственных средств местных бюджетов.</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14. 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 предусмотренных настоящим Порядком и соглашениями о предоставлении субсидий.</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 xml:space="preserve">15. Орган местного самоуправления муниципального образования </w:t>
      </w:r>
      <w:r w:rsidRPr="003C045C">
        <w:rPr>
          <w:rFonts w:ascii="Times New Roman" w:hAnsi="Times New Roman"/>
          <w:color w:val="000000"/>
        </w:rPr>
        <w:t>представляет в министерство по формам, установленным соглашением о предоставлении субсидии, следующую отчетность</w:t>
      </w:r>
      <w:r w:rsidRPr="003C045C">
        <w:rPr>
          <w:rFonts w:ascii="Times New Roman" w:eastAsia="Times New Roman" w:hAnsi="Times New Roman"/>
          <w:lang w:eastAsia="zh-CN"/>
        </w:rPr>
        <w:t>:</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 xml:space="preserve">ежеквартально, не позднее 5-го числа месяца, следующего за отчетным кварталом, и не позднее 10 января года, следующего за отчетным годом, </w:t>
      </w:r>
      <w:r w:rsidRPr="003C045C">
        <w:rPr>
          <w:rFonts w:ascii="Times New Roman" w:eastAsia="Times New Roman" w:hAnsi="Times New Roman"/>
          <w:lang w:eastAsia="zh-CN"/>
        </w:rPr>
        <w:lastRenderedPageBreak/>
        <w:t>отчет</w:t>
      </w:r>
      <w:r w:rsidR="001F5381">
        <w:rPr>
          <w:rFonts w:ascii="Times New Roman" w:eastAsia="Times New Roman" w:hAnsi="Times New Roman"/>
          <w:lang w:eastAsia="zh-CN"/>
        </w:rPr>
        <w:t> </w:t>
      </w:r>
      <w:r w:rsidRPr="003C045C">
        <w:rPr>
          <w:rFonts w:ascii="Times New Roman" w:eastAsia="Times New Roman" w:hAnsi="Times New Roman"/>
          <w:lang w:eastAsia="zh-CN"/>
        </w:rPr>
        <w:t>о расходах, в целях софинансирования которых предоставляется субсидия, по форме, предусмотренной соглашением о предоставлении субсидии, в электронном виде (с приложением копии документа, созданной методом сканирования);</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ежегодно, не позднее 15 января года, следующего за отчетным, отчет о достижении значения результата использования субсидии по форме, предусмотренной соглашением о предоставлении субсидии, в электронном виде (с приложением копии документа, созданной методом сканирования).</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16. Министерство обеспечивает соблюдение получателями субсидий условий, цели и порядка, установленных при их предоставлении.</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17. Органы государственного финансового контроля осуществляют проверку соблюдения получателями субсидий условий, цели и порядка, установленных при их предоставлении.</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18. Основаниями для применения мер ответственности к муниципальным образованиям при невыполнении обязательств, установленных соглашениями о предоставлении субсидий (далее – меры ответственности), являются:</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недостижение муниципальными образованиями значения результата использования субсидий, предусмотренного соглашениями о предоставлении субсидий;</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неиспользование субсидий муниципальными образованиями.</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19. При недостижении муниципальными образованиями по состоянию на 31 декабря года предоставления субсидий значения результата использования субсидий, предусмотренного соглашениями о предоставлении субсидий, применение мер ответственности к муниципальным образованиям осуществляется в следующем порядке:</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 xml:space="preserve">19.1. В случае установления фактов недостижения значения результата использования субсидий на основании 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w:t>
      </w:r>
      <w:r w:rsidRPr="003C045C">
        <w:rPr>
          <w:rFonts w:ascii="Times New Roman" w:eastAsia="Times New Roman" w:hAnsi="Times New Roman"/>
          <w:lang w:eastAsia="zh-CN"/>
        </w:rPr>
        <w:lastRenderedPageBreak/>
        <w:t>требования о возврате средств местных бюджетов в доход областного бюджета в срок до 20 апреля текущего финансового года.</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19.2. Министерство до 1 мая текущего финансового года представляет в</w:t>
      </w:r>
      <w:r w:rsidR="001F5381">
        <w:rPr>
          <w:rFonts w:ascii="Times New Roman" w:eastAsia="Times New Roman" w:hAnsi="Times New Roman"/>
          <w:lang w:eastAsia="zh-CN"/>
        </w:rPr>
        <w:t> </w:t>
      </w:r>
      <w:r w:rsidRPr="003C045C">
        <w:rPr>
          <w:rFonts w:ascii="Times New Roman" w:eastAsia="Times New Roman" w:hAnsi="Times New Roman"/>
          <w:lang w:eastAsia="zh-CN"/>
        </w:rPr>
        <w:t>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19.3. В случае установления фактов недостижения значений результата использования субсидий по результатам осуществления государственного финансового контроля министерство финансов Кировской области направляет</w:t>
      </w:r>
      <w:r w:rsidR="001F5381">
        <w:rPr>
          <w:rFonts w:ascii="Times New Roman" w:eastAsia="Times New Roman" w:hAnsi="Times New Roman"/>
          <w:lang w:eastAsia="zh-CN"/>
        </w:rPr>
        <w:t> </w:t>
      </w:r>
      <w:r w:rsidRPr="003C045C">
        <w:rPr>
          <w:rFonts w:ascii="Times New Roman" w:eastAsia="Times New Roman" w:hAnsi="Times New Roman"/>
          <w:lang w:eastAsia="zh-CN"/>
        </w:rPr>
        <w:t>администрациям муниципальных образований требования о возврате средств местных бюджетов в доход областного бюджета в указанные</w:t>
      </w:r>
      <w:r w:rsidR="001F5381">
        <w:rPr>
          <w:rFonts w:ascii="Times New Roman" w:eastAsia="Times New Roman" w:hAnsi="Times New Roman"/>
          <w:lang w:eastAsia="zh-CN"/>
        </w:rPr>
        <w:t> </w:t>
      </w:r>
      <w:r w:rsidRPr="003C045C">
        <w:rPr>
          <w:rFonts w:ascii="Times New Roman" w:eastAsia="Times New Roman" w:hAnsi="Times New Roman"/>
          <w:lang w:eastAsia="zh-CN"/>
        </w:rPr>
        <w:t>в данных требованиях сроки.</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 xml:space="preserve">20. Объем средств, подлежащий возврату из местного бюджета </w:t>
      </w:r>
      <w:r w:rsidRPr="003C045C">
        <w:rPr>
          <w:rFonts w:ascii="Times New Roman" w:eastAsia="Times New Roman" w:hAnsi="Times New Roman"/>
          <w:lang w:val="en-US" w:eastAsia="zh-CN"/>
        </w:rPr>
        <w:t>i</w:t>
      </w:r>
      <w:r w:rsidRPr="003C045C">
        <w:rPr>
          <w:rFonts w:ascii="Times New Roman" w:eastAsia="Times New Roman" w:hAnsi="Times New Roman"/>
          <w:lang w:eastAsia="zh-CN"/>
        </w:rPr>
        <w:t>-го муниципального образования в доход областного бюджета (</w:t>
      </w:r>
      <m:oMath>
        <m:sSub>
          <m:sSubPr>
            <m:ctrlPr>
              <w:rPr>
                <w:rFonts w:ascii="Cambria Math" w:eastAsia="Times New Roman" w:hAnsi="Cambria Math"/>
                <w:iCs/>
                <w:lang w:val="en-US" w:eastAsia="zh-CN"/>
              </w:rPr>
            </m:ctrlPr>
          </m:sSubPr>
          <m:e>
            <m:r>
              <m:rPr>
                <m:sty m:val="p"/>
              </m:rPr>
              <w:rPr>
                <w:rFonts w:ascii="Cambria Math" w:eastAsia="Times New Roman" w:hAnsi="Cambria Math"/>
                <w:lang w:val="en-US" w:eastAsia="zh-CN"/>
              </w:rPr>
              <m:t>V</m:t>
            </m:r>
          </m:e>
          <m:sub>
            <m:r>
              <w:rPr>
                <w:rFonts w:ascii="Cambria Math" w:eastAsia="Times New Roman" w:hAnsi="Cambria Math"/>
                <w:lang w:eastAsia="zh-CN"/>
              </w:rPr>
              <m:t>в</m:t>
            </m:r>
            <m:r>
              <m:rPr>
                <m:sty m:val="p"/>
              </m:rPr>
              <w:rPr>
                <w:rFonts w:ascii="Cambria Math" w:eastAsia="Times New Roman" w:hAnsi="Cambria Math"/>
                <w:lang w:val="en-US" w:eastAsia="zh-CN"/>
              </w:rPr>
              <m:t>i</m:t>
            </m:r>
          </m:sub>
        </m:sSub>
      </m:oMath>
      <w:r w:rsidRPr="003C045C">
        <w:rPr>
          <w:rFonts w:ascii="Times New Roman" w:eastAsia="Times New Roman" w:hAnsi="Times New Roman"/>
          <w:lang w:eastAsia="zh-CN"/>
        </w:rPr>
        <w:t>), рассчитывается по формуле:</w:t>
      </w:r>
    </w:p>
    <w:p w:rsidR="00E762C2" w:rsidRPr="003C045C" w:rsidRDefault="00E762C2" w:rsidP="00E762C2">
      <w:pPr>
        <w:widowControl w:val="0"/>
        <w:suppressAutoHyphens/>
        <w:autoSpaceDE w:val="0"/>
        <w:spacing w:after="0" w:line="240" w:lineRule="auto"/>
        <w:ind w:firstLine="709"/>
        <w:jc w:val="both"/>
        <w:rPr>
          <w:rFonts w:ascii="Times New Roman" w:eastAsia="Times New Roman" w:hAnsi="Times New Roman"/>
          <w:sz w:val="24"/>
          <w:szCs w:val="24"/>
          <w:lang w:eastAsia="zh-CN"/>
        </w:rPr>
      </w:pPr>
    </w:p>
    <w:p w:rsidR="00E762C2" w:rsidRPr="003C045C" w:rsidRDefault="008A30D2" w:rsidP="00E762C2">
      <w:pPr>
        <w:widowControl w:val="0"/>
        <w:suppressAutoHyphens/>
        <w:autoSpaceDE w:val="0"/>
        <w:spacing w:after="0" w:line="240" w:lineRule="auto"/>
        <w:jc w:val="center"/>
        <w:rPr>
          <w:rFonts w:ascii="Times New Roman" w:eastAsia="Times New Roman" w:hAnsi="Times New Roman"/>
          <w:lang w:eastAsia="zh-CN"/>
        </w:rPr>
      </w:pPr>
      <m:oMath>
        <m:sSub>
          <m:sSubPr>
            <m:ctrlPr>
              <w:rPr>
                <w:rFonts w:ascii="Cambria Math" w:eastAsia="Times New Roman" w:hAnsi="Cambria Math"/>
                <w:iCs/>
                <w:lang w:val="en-US" w:eastAsia="zh-CN"/>
              </w:rPr>
            </m:ctrlPr>
          </m:sSubPr>
          <m:e>
            <m:r>
              <m:rPr>
                <m:sty m:val="p"/>
              </m:rPr>
              <w:rPr>
                <w:rFonts w:ascii="Cambria Math" w:eastAsia="Times New Roman" w:hAnsi="Cambria Math"/>
                <w:lang w:val="en-US" w:eastAsia="zh-CN"/>
              </w:rPr>
              <m:t>V</m:t>
            </m:r>
          </m:e>
          <m:sub>
            <m:r>
              <w:rPr>
                <w:rFonts w:ascii="Cambria Math" w:eastAsia="Times New Roman" w:hAnsi="Cambria Math"/>
                <w:lang w:eastAsia="zh-CN"/>
              </w:rPr>
              <m:t>в</m:t>
            </m:r>
            <m:r>
              <m:rPr>
                <m:sty m:val="p"/>
              </m:rPr>
              <w:rPr>
                <w:rFonts w:ascii="Cambria Math" w:eastAsia="Times New Roman" w:hAnsi="Cambria Math"/>
                <w:lang w:val="en-US" w:eastAsia="zh-CN"/>
              </w:rPr>
              <m:t>i</m:t>
            </m:r>
          </m:sub>
        </m:sSub>
        <m:r>
          <m:rPr>
            <m:nor/>
          </m:rPr>
          <w:rPr>
            <w:rFonts w:ascii="Times New Roman" w:eastAsia="Cambria Math" w:hAnsi="Times New Roman"/>
            <w:lang w:eastAsia="zh-CN"/>
          </w:rPr>
          <m:t xml:space="preserve"> = </m:t>
        </m:r>
        <m:sSub>
          <m:sSubPr>
            <m:ctrlPr>
              <w:rPr>
                <w:rFonts w:ascii="Cambria Math" w:eastAsia="Times New Roman" w:hAnsi="Cambria Math"/>
                <w:iCs/>
                <w:lang w:val="en-US" w:eastAsia="zh-CN"/>
              </w:rPr>
            </m:ctrlPr>
          </m:sSubPr>
          <m:e>
            <m:r>
              <m:rPr>
                <m:sty m:val="p"/>
              </m:rPr>
              <w:rPr>
                <w:rFonts w:ascii="Cambria Math" w:eastAsia="Times New Roman" w:hAnsi="Cambria Math"/>
                <w:lang w:val="en-US" w:eastAsia="zh-CN"/>
              </w:rPr>
              <m:t>V</m:t>
            </m:r>
          </m:e>
          <m:sub>
            <m:r>
              <w:rPr>
                <w:rFonts w:ascii="Cambria Math" w:eastAsia="Times New Roman" w:hAnsi="Cambria Math"/>
                <w:lang w:eastAsia="zh-CN"/>
              </w:rPr>
              <m:t>с</m:t>
            </m:r>
            <m:r>
              <m:rPr>
                <m:sty m:val="p"/>
              </m:rPr>
              <w:rPr>
                <w:rFonts w:ascii="Cambria Math" w:eastAsia="Times New Roman" w:hAnsi="Cambria Math"/>
                <w:lang w:val="en-US" w:eastAsia="zh-CN"/>
              </w:rPr>
              <m:t>i</m:t>
            </m:r>
          </m:sub>
        </m:sSub>
        <m:r>
          <m:rPr>
            <m:nor/>
          </m:rPr>
          <w:rPr>
            <w:rFonts w:ascii="Times New Roman" w:eastAsia="Cambria Math" w:hAnsi="Times New Roman"/>
            <w:lang w:eastAsia="zh-CN"/>
          </w:rPr>
          <m:t xml:space="preserve"> ×</m:t>
        </m:r>
        <m:r>
          <m:rPr>
            <m:nor/>
          </m:rPr>
          <w:rPr>
            <w:rFonts w:ascii="Cambria Math" w:eastAsia="Cambria Math" w:hAnsi="Times New Roman"/>
            <w:lang w:eastAsia="zh-CN"/>
          </w:rPr>
          <m:t xml:space="preserve"> </m:t>
        </m:r>
        <m:r>
          <m:rPr>
            <m:nor/>
          </m:rPr>
          <w:rPr>
            <w:rFonts w:ascii="Cambria Math" w:eastAsia="Cambria Math" w:hAnsi="Times New Roman"/>
            <w:lang w:val="en-US" w:eastAsia="zh-CN"/>
          </w:rPr>
          <m:t>k</m:t>
        </m:r>
      </m:oMath>
      <w:r w:rsidR="00E762C2" w:rsidRPr="003C045C">
        <w:rPr>
          <w:rFonts w:ascii="Times New Roman" w:eastAsia="Times New Roman" w:hAnsi="Times New Roman"/>
          <w:lang w:eastAsia="zh-CN"/>
        </w:rPr>
        <w:t>, где:</w:t>
      </w:r>
    </w:p>
    <w:p w:rsidR="00E762C2" w:rsidRPr="003C045C" w:rsidRDefault="00E762C2" w:rsidP="00E762C2">
      <w:pPr>
        <w:widowControl w:val="0"/>
        <w:suppressAutoHyphens/>
        <w:autoSpaceDE w:val="0"/>
        <w:spacing w:after="0" w:line="360" w:lineRule="auto"/>
        <w:jc w:val="center"/>
        <w:rPr>
          <w:rFonts w:ascii="Times New Roman" w:eastAsia="Times New Roman" w:hAnsi="Times New Roman"/>
          <w:sz w:val="24"/>
          <w:szCs w:val="24"/>
          <w:lang w:eastAsia="zh-CN"/>
        </w:rPr>
      </w:pPr>
    </w:p>
    <w:p w:rsidR="00E762C2" w:rsidRPr="003C045C" w:rsidRDefault="008A30D2" w:rsidP="00E762C2">
      <w:pPr>
        <w:widowControl w:val="0"/>
        <w:suppressAutoHyphens/>
        <w:autoSpaceDE w:val="0"/>
        <w:spacing w:after="0" w:line="360" w:lineRule="auto"/>
        <w:ind w:firstLine="709"/>
        <w:jc w:val="both"/>
        <w:rPr>
          <w:rFonts w:ascii="Times New Roman" w:eastAsia="Times New Roman" w:hAnsi="Times New Roman"/>
          <w:lang w:eastAsia="zh-CN"/>
        </w:rPr>
      </w:pPr>
      <m:oMath>
        <m:sSub>
          <m:sSubPr>
            <m:ctrlPr>
              <w:rPr>
                <w:rFonts w:ascii="Cambria Math" w:eastAsia="Times New Roman" w:hAnsi="Cambria Math"/>
                <w:iCs/>
                <w:lang w:val="en-US" w:eastAsia="zh-CN"/>
              </w:rPr>
            </m:ctrlPr>
          </m:sSubPr>
          <m:e>
            <m:r>
              <m:rPr>
                <m:sty m:val="p"/>
              </m:rPr>
              <w:rPr>
                <w:rFonts w:ascii="Cambria Math" w:eastAsia="Times New Roman" w:hAnsi="Cambria Math"/>
                <w:lang w:val="en-US" w:eastAsia="zh-CN"/>
              </w:rPr>
              <m:t>V</m:t>
            </m:r>
          </m:e>
          <m:sub>
            <m:r>
              <w:rPr>
                <w:rFonts w:ascii="Cambria Math" w:eastAsia="Times New Roman" w:hAnsi="Cambria Math"/>
                <w:lang w:eastAsia="zh-CN"/>
              </w:rPr>
              <m:t>с</m:t>
            </m:r>
            <m:r>
              <m:rPr>
                <m:sty m:val="p"/>
              </m:rPr>
              <w:rPr>
                <w:rFonts w:ascii="Cambria Math" w:eastAsia="Times New Roman" w:hAnsi="Cambria Math"/>
                <w:lang w:val="en-US" w:eastAsia="zh-CN"/>
              </w:rPr>
              <m:t>i</m:t>
            </m:r>
          </m:sub>
        </m:sSub>
        <m:r>
          <m:rPr>
            <m:nor/>
          </m:rPr>
          <w:rPr>
            <w:rFonts w:ascii="Times New Roman" w:eastAsia="Cambria Math" w:hAnsi="Times New Roman"/>
            <w:lang w:eastAsia="zh-CN"/>
          </w:rPr>
          <m:t xml:space="preserve"> </m:t>
        </m:r>
      </m:oMath>
      <w:r w:rsidR="00E762C2" w:rsidRPr="003C045C">
        <w:rPr>
          <w:rFonts w:ascii="Times New Roman" w:eastAsia="Times New Roman" w:hAnsi="Times New Roman"/>
          <w:lang w:eastAsia="zh-CN"/>
        </w:rPr>
        <w:t xml:space="preserve"> – объем субсидии, перечисленной местному бюджету </w:t>
      </w:r>
      <w:r w:rsidR="00E762C2" w:rsidRPr="003C045C">
        <w:rPr>
          <w:rFonts w:ascii="Times New Roman" w:eastAsia="Times New Roman" w:hAnsi="Times New Roman"/>
          <w:lang w:val="en-US" w:eastAsia="zh-CN"/>
        </w:rPr>
        <w:t>i</w:t>
      </w:r>
      <w:r w:rsidR="00E762C2" w:rsidRPr="003C045C">
        <w:rPr>
          <w:rFonts w:ascii="Times New Roman" w:eastAsia="Times New Roman" w:hAnsi="Times New Roman"/>
          <w:lang w:eastAsia="zh-CN"/>
        </w:rPr>
        <w:t xml:space="preserve">-го муниципального образования в году предоставления субсидии, без учета </w:t>
      </w:r>
      <w:r w:rsidR="00E762C2" w:rsidRPr="0013056F">
        <w:rPr>
          <w:rFonts w:ascii="Times New Roman" w:eastAsia="Times New Roman" w:hAnsi="Times New Roman"/>
          <w:spacing w:val="-2"/>
          <w:lang w:eastAsia="zh-CN"/>
        </w:rPr>
        <w:t>размера остатка субсидии, не использованного по состоянию на 1 января года,</w:t>
      </w:r>
      <w:r w:rsidR="00E762C2" w:rsidRPr="003C045C">
        <w:rPr>
          <w:rFonts w:ascii="Times New Roman" w:eastAsia="Times New Roman" w:hAnsi="Times New Roman"/>
          <w:lang w:eastAsia="zh-CN"/>
        </w:rPr>
        <w:t xml:space="preserve"> следующего за годом предоставления субсидии, потребность в котором не</w:t>
      </w:r>
      <w:r w:rsidR="001F5381">
        <w:rPr>
          <w:rFonts w:ascii="Times New Roman" w:eastAsia="Times New Roman" w:hAnsi="Times New Roman"/>
          <w:lang w:eastAsia="zh-CN"/>
        </w:rPr>
        <w:t> </w:t>
      </w:r>
      <w:r w:rsidR="00E762C2" w:rsidRPr="003C045C">
        <w:rPr>
          <w:rFonts w:ascii="Times New Roman" w:eastAsia="Times New Roman" w:hAnsi="Times New Roman"/>
          <w:lang w:eastAsia="zh-CN"/>
        </w:rPr>
        <w:t>подтверждена министерством;</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k – коэффициент, равный 0,01.</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 xml:space="preserve">21. Если получателями субсидий в порядке и на основании документов, которые установлены муниципальными контрактами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(контрактов, договоров), не приняты, то установленные настоящим Порядком меры ответственности не применяются. </w:t>
      </w:r>
    </w:p>
    <w:p w:rsidR="00E762C2" w:rsidRPr="003C045C"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 xml:space="preserve">22. Если муниципальными образованиями средства местных бюджетов </w:t>
      </w:r>
      <w:r w:rsidRPr="003C045C">
        <w:rPr>
          <w:rFonts w:ascii="Times New Roman" w:eastAsia="Times New Roman" w:hAnsi="Times New Roman"/>
          <w:lang w:eastAsia="zh-CN"/>
        </w:rPr>
        <w:lastRenderedPageBreak/>
        <w:t>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местных бюджетов в доход областного бюджета.</w:t>
      </w:r>
    </w:p>
    <w:p w:rsidR="00E762C2" w:rsidRPr="00E762C2" w:rsidRDefault="00E762C2" w:rsidP="00E762C2">
      <w:pPr>
        <w:widowControl w:val="0"/>
        <w:suppressAutoHyphens/>
        <w:autoSpaceDE w:val="0"/>
        <w:spacing w:after="0" w:line="360" w:lineRule="auto"/>
        <w:ind w:firstLine="709"/>
        <w:jc w:val="both"/>
        <w:rPr>
          <w:rFonts w:ascii="Times New Roman" w:eastAsia="Times New Roman" w:hAnsi="Times New Roman"/>
          <w:lang w:eastAsia="zh-CN"/>
        </w:rPr>
      </w:pPr>
      <w:r w:rsidRPr="003C045C">
        <w:rPr>
          <w:rFonts w:ascii="Times New Roman" w:eastAsia="Times New Roman" w:hAnsi="Times New Roman"/>
          <w:lang w:eastAsia="zh-CN"/>
        </w:rPr>
        <w:t>23. В случае если муниципальными образованиями по состоянию на</w:t>
      </w:r>
      <w:r w:rsidRPr="003C045C">
        <w:rPr>
          <w:rFonts w:ascii="Times New Roman" w:eastAsia="Times New Roman" w:hAnsi="Times New Roman"/>
          <w:lang w:eastAsia="zh-CN"/>
        </w:rPr>
        <w:br/>
        <w:t>31 декабря года предоставления субсидий субсидии не использованы в размере, установленном законом области об областном бюджете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w:t>
      </w:r>
      <w:r w:rsidRPr="00E762C2">
        <w:rPr>
          <w:rFonts w:ascii="Times New Roman" w:eastAsia="Times New Roman" w:hAnsi="Times New Roman"/>
          <w:lang w:eastAsia="zh-CN"/>
        </w:rPr>
        <w:t>ветствии с законодательством Российской Федерации в отношении должностных лиц, чьи действия (бездействие) привели к неиспользованию субсидий.</w:t>
      </w:r>
    </w:p>
    <w:p w:rsidR="006F42E3" w:rsidRDefault="006F42E3" w:rsidP="006F42E3">
      <w:pPr>
        <w:pStyle w:val="ConsPlusNormal"/>
        <w:spacing w:after="20" w:line="360" w:lineRule="auto"/>
        <w:jc w:val="both"/>
        <w:rPr>
          <w:rFonts w:ascii="Times New Roman" w:hAnsi="Times New Roman" w:cs="Times New Roman"/>
          <w:szCs w:val="28"/>
        </w:rPr>
      </w:pPr>
    </w:p>
    <w:p w:rsidR="006F42E3" w:rsidRDefault="006F42E3" w:rsidP="00E762C2">
      <w:pPr>
        <w:pStyle w:val="ConsPlusNormal"/>
        <w:spacing w:after="20" w:line="360" w:lineRule="auto"/>
        <w:jc w:val="center"/>
        <w:rPr>
          <w:rFonts w:ascii="Times New Roman" w:hAnsi="Times New Roman" w:cs="Times New Roman"/>
          <w:szCs w:val="28"/>
        </w:rPr>
      </w:pPr>
      <w:r>
        <w:rPr>
          <w:rFonts w:ascii="Times New Roman" w:hAnsi="Times New Roman" w:cs="Times New Roman"/>
          <w:szCs w:val="28"/>
        </w:rPr>
        <w:t>__________</w:t>
      </w:r>
    </w:p>
    <w:p w:rsidR="00E762C2" w:rsidRDefault="00E762C2" w:rsidP="00157299">
      <w:pPr>
        <w:pStyle w:val="ConsPlusNormal"/>
        <w:spacing w:after="20" w:line="360" w:lineRule="auto"/>
        <w:rPr>
          <w:rFonts w:ascii="Times New Roman" w:hAnsi="Times New Roman" w:cs="Times New Roman"/>
          <w:szCs w:val="28"/>
        </w:rPr>
        <w:sectPr w:rsidR="00E762C2" w:rsidSect="006A682B">
          <w:headerReference w:type="default" r:id="rId46"/>
          <w:pgSz w:w="11906" w:h="16838"/>
          <w:pgMar w:top="1134" w:right="850" w:bottom="1134" w:left="1701" w:header="708" w:footer="708" w:gutter="0"/>
          <w:pgNumType w:start="16"/>
          <w:cols w:space="708"/>
          <w:docGrid w:linePitch="360"/>
        </w:sectPr>
      </w:pPr>
    </w:p>
    <w:tbl>
      <w:tblPr>
        <w:tblW w:w="14746" w:type="dxa"/>
        <w:tblInd w:w="-5" w:type="dxa"/>
        <w:tblLook w:val="04A0" w:firstRow="1" w:lastRow="0" w:firstColumn="1" w:lastColumn="0" w:noHBand="0" w:noVBand="1"/>
      </w:tblPr>
      <w:tblGrid>
        <w:gridCol w:w="12474"/>
        <w:gridCol w:w="2272"/>
      </w:tblGrid>
      <w:tr w:rsidR="00E762C2" w:rsidRPr="00E762C2" w:rsidTr="00992A7B">
        <w:trPr>
          <w:trHeight w:val="388"/>
        </w:trPr>
        <w:tc>
          <w:tcPr>
            <w:tcW w:w="12474" w:type="dxa"/>
            <w:shd w:val="clear" w:color="auto" w:fill="auto"/>
          </w:tcPr>
          <w:p w:rsidR="00E762C2" w:rsidRPr="00E762C2" w:rsidRDefault="00E762C2" w:rsidP="00992A7B">
            <w:pPr>
              <w:widowControl w:val="0"/>
              <w:suppressAutoHyphens/>
              <w:autoSpaceDE w:val="0"/>
              <w:autoSpaceDN w:val="0"/>
              <w:adjustRightInd w:val="0"/>
              <w:spacing w:after="0" w:line="240" w:lineRule="auto"/>
              <w:jc w:val="both"/>
              <w:rPr>
                <w:rFonts w:ascii="Times New Roman" w:eastAsia="Times New Roman" w:hAnsi="Times New Roman"/>
                <w:color w:val="FFFFFF"/>
                <w:kern w:val="2"/>
                <w:lang w:eastAsia="zh-CN"/>
              </w:rPr>
            </w:pPr>
            <w:r w:rsidRPr="00E762C2">
              <w:rPr>
                <w:rFonts w:ascii="Times New Roman" w:eastAsia="Times New Roman" w:hAnsi="Times New Roman"/>
                <w:color w:val="FFFFFF"/>
                <w:kern w:val="2"/>
                <w:lang w:eastAsia="zh-CN"/>
              </w:rPr>
              <w:lastRenderedPageBreak/>
              <w:t>На бланке</w:t>
            </w:r>
          </w:p>
          <w:p w:rsidR="00E762C2" w:rsidRPr="00E762C2" w:rsidRDefault="00E762C2" w:rsidP="00992A7B">
            <w:pPr>
              <w:widowControl w:val="0"/>
              <w:suppressAutoHyphens/>
              <w:autoSpaceDE w:val="0"/>
              <w:autoSpaceDN w:val="0"/>
              <w:adjustRightInd w:val="0"/>
              <w:spacing w:after="0" w:line="240" w:lineRule="auto"/>
              <w:jc w:val="both"/>
              <w:rPr>
                <w:rFonts w:ascii="Times New Roman" w:eastAsia="Times New Roman" w:hAnsi="Times New Roman"/>
                <w:color w:val="FFFFFF"/>
                <w:kern w:val="2"/>
                <w:lang w:eastAsia="zh-CN"/>
              </w:rPr>
            </w:pPr>
            <w:r w:rsidRPr="00E762C2">
              <w:rPr>
                <w:rFonts w:ascii="Times New Roman" w:eastAsia="Times New Roman" w:hAnsi="Times New Roman"/>
                <w:color w:val="FFFFFF"/>
                <w:kern w:val="2"/>
                <w:lang w:eastAsia="zh-CN"/>
              </w:rPr>
              <w:t>муниципального образования</w:t>
            </w:r>
          </w:p>
          <w:p w:rsidR="00E762C2" w:rsidRPr="00E762C2" w:rsidRDefault="00E762C2" w:rsidP="00992A7B">
            <w:pPr>
              <w:widowControl w:val="0"/>
              <w:suppressAutoHyphens/>
              <w:autoSpaceDE w:val="0"/>
              <w:autoSpaceDN w:val="0"/>
              <w:adjustRightInd w:val="0"/>
              <w:spacing w:after="0" w:line="240" w:lineRule="auto"/>
              <w:jc w:val="both"/>
              <w:rPr>
                <w:rFonts w:ascii="Times New Roman" w:eastAsia="Times New Roman" w:hAnsi="Times New Roman"/>
                <w:kern w:val="2"/>
                <w:lang w:eastAsia="zh-CN"/>
              </w:rPr>
            </w:pPr>
            <w:r w:rsidRPr="00E762C2">
              <w:rPr>
                <w:rFonts w:ascii="Times New Roman" w:eastAsia="Times New Roman" w:hAnsi="Times New Roman"/>
                <w:color w:val="FFFFFF"/>
                <w:kern w:val="2"/>
                <w:lang w:eastAsia="zh-CN"/>
              </w:rPr>
              <w:t>Кировской области</w:t>
            </w:r>
          </w:p>
        </w:tc>
        <w:tc>
          <w:tcPr>
            <w:tcW w:w="2272" w:type="dxa"/>
            <w:shd w:val="clear" w:color="auto" w:fill="auto"/>
          </w:tcPr>
          <w:p w:rsidR="00E762C2" w:rsidRPr="00E762C2" w:rsidRDefault="00E762C2" w:rsidP="00992A7B">
            <w:pPr>
              <w:widowControl w:val="0"/>
              <w:suppressAutoHyphens/>
              <w:autoSpaceDE w:val="0"/>
              <w:autoSpaceDN w:val="0"/>
              <w:adjustRightInd w:val="0"/>
              <w:spacing w:after="0"/>
              <w:rPr>
                <w:rFonts w:ascii="Times New Roman" w:eastAsia="Times New Roman" w:hAnsi="Times New Roman"/>
                <w:kern w:val="2"/>
                <w:lang w:eastAsia="zh-CN"/>
              </w:rPr>
            </w:pPr>
            <w:r w:rsidRPr="00E762C2">
              <w:rPr>
                <w:rFonts w:ascii="Times New Roman" w:eastAsia="Times New Roman" w:hAnsi="Times New Roman"/>
                <w:kern w:val="2"/>
                <w:lang w:eastAsia="zh-CN"/>
              </w:rPr>
              <w:t>Приложение</w:t>
            </w:r>
          </w:p>
          <w:p w:rsidR="00E762C2" w:rsidRPr="00E762C2" w:rsidRDefault="00E762C2" w:rsidP="00992A7B">
            <w:pPr>
              <w:widowControl w:val="0"/>
              <w:suppressAutoHyphens/>
              <w:autoSpaceDE w:val="0"/>
              <w:autoSpaceDN w:val="0"/>
              <w:adjustRightInd w:val="0"/>
              <w:spacing w:after="0" w:line="240" w:lineRule="exact"/>
              <w:rPr>
                <w:rFonts w:ascii="Times New Roman" w:eastAsia="Times New Roman" w:hAnsi="Times New Roman"/>
                <w:kern w:val="2"/>
                <w:lang w:eastAsia="zh-CN"/>
              </w:rPr>
            </w:pPr>
          </w:p>
          <w:p w:rsidR="00E762C2" w:rsidRPr="00E762C2" w:rsidRDefault="00E762C2" w:rsidP="00992A7B">
            <w:pPr>
              <w:widowControl w:val="0"/>
              <w:suppressAutoHyphens/>
              <w:autoSpaceDE w:val="0"/>
              <w:autoSpaceDN w:val="0"/>
              <w:adjustRightInd w:val="0"/>
              <w:spacing w:after="0"/>
              <w:rPr>
                <w:rFonts w:ascii="Times New Roman" w:eastAsia="Times New Roman" w:hAnsi="Times New Roman"/>
                <w:kern w:val="2"/>
                <w:lang w:eastAsia="zh-CN"/>
              </w:rPr>
            </w:pPr>
            <w:r w:rsidRPr="00E762C2">
              <w:rPr>
                <w:rFonts w:ascii="Times New Roman" w:eastAsia="Times New Roman" w:hAnsi="Times New Roman"/>
                <w:kern w:val="2"/>
                <w:lang w:eastAsia="zh-CN"/>
              </w:rPr>
              <w:t xml:space="preserve">к Порядку </w:t>
            </w:r>
          </w:p>
        </w:tc>
      </w:tr>
    </w:tbl>
    <w:p w:rsidR="00E762C2" w:rsidRPr="00E762C2" w:rsidRDefault="00E762C2" w:rsidP="00E762C2">
      <w:pPr>
        <w:widowControl w:val="0"/>
        <w:suppressAutoHyphens/>
        <w:autoSpaceDE w:val="0"/>
        <w:autoSpaceDN w:val="0"/>
        <w:adjustRightInd w:val="0"/>
        <w:spacing w:after="0"/>
        <w:ind w:left="12474" w:hanging="12474"/>
        <w:jc w:val="both"/>
        <w:rPr>
          <w:rFonts w:ascii="Times New Roman" w:eastAsia="Times New Roman" w:hAnsi="Times New Roman"/>
          <w:lang w:eastAsia="zh-CN"/>
        </w:rPr>
      </w:pPr>
    </w:p>
    <w:p w:rsidR="00E762C2" w:rsidRPr="00E762C2" w:rsidRDefault="00E762C2" w:rsidP="00E762C2">
      <w:pPr>
        <w:widowControl w:val="0"/>
        <w:suppressAutoHyphens/>
        <w:autoSpaceDE w:val="0"/>
        <w:autoSpaceDN w:val="0"/>
        <w:adjustRightInd w:val="0"/>
        <w:spacing w:after="0" w:line="200" w:lineRule="exact"/>
        <w:ind w:left="12474" w:hanging="12474"/>
        <w:jc w:val="both"/>
        <w:rPr>
          <w:rFonts w:ascii="Times New Roman" w:eastAsia="Times New Roman" w:hAnsi="Times New Roman"/>
          <w:lang w:eastAsia="zh-CN"/>
        </w:rPr>
      </w:pPr>
      <w:r w:rsidRPr="00E762C2">
        <w:rPr>
          <w:rFonts w:ascii="Times New Roman" w:eastAsia="Times New Roman" w:hAnsi="Times New Roman"/>
          <w:lang w:eastAsia="zh-CN"/>
        </w:rPr>
        <w:t xml:space="preserve">                                                                                                                                     </w:t>
      </w:r>
    </w:p>
    <w:p w:rsidR="00E762C2" w:rsidRPr="00E762C2" w:rsidRDefault="00E762C2" w:rsidP="00E762C2">
      <w:pPr>
        <w:widowControl w:val="0"/>
        <w:suppressAutoHyphens/>
        <w:autoSpaceDE w:val="0"/>
        <w:autoSpaceDN w:val="0"/>
        <w:adjustRightInd w:val="0"/>
        <w:spacing w:after="0"/>
        <w:ind w:left="12474" w:hanging="12474"/>
        <w:jc w:val="both"/>
        <w:rPr>
          <w:rFonts w:ascii="Times New Roman" w:eastAsia="Times New Roman" w:hAnsi="Times New Roman"/>
          <w:lang w:eastAsia="zh-CN"/>
        </w:rPr>
      </w:pPr>
    </w:p>
    <w:tbl>
      <w:tblPr>
        <w:tblW w:w="14742" w:type="dxa"/>
        <w:tblLayout w:type="fixed"/>
        <w:tblCellMar>
          <w:top w:w="102" w:type="dxa"/>
          <w:left w:w="62" w:type="dxa"/>
          <w:bottom w:w="102" w:type="dxa"/>
          <w:right w:w="62" w:type="dxa"/>
        </w:tblCellMar>
        <w:tblLook w:val="0000" w:firstRow="0" w:lastRow="0" w:firstColumn="0" w:lastColumn="0" w:noHBand="0" w:noVBand="0"/>
      </w:tblPr>
      <w:tblGrid>
        <w:gridCol w:w="14742"/>
      </w:tblGrid>
      <w:tr w:rsidR="00E762C2" w:rsidRPr="00E762C2" w:rsidTr="00992A7B">
        <w:tc>
          <w:tcPr>
            <w:tcW w:w="14742" w:type="dxa"/>
            <w:tcBorders>
              <w:top w:val="nil"/>
              <w:left w:val="nil"/>
              <w:bottom w:val="nil"/>
              <w:right w:val="nil"/>
            </w:tcBorders>
          </w:tcPr>
          <w:p w:rsidR="00E762C2" w:rsidRPr="00E762C2" w:rsidRDefault="00E762C2" w:rsidP="00E762C2">
            <w:pPr>
              <w:autoSpaceDE w:val="0"/>
              <w:autoSpaceDN w:val="0"/>
              <w:adjustRightInd w:val="0"/>
              <w:spacing w:after="0" w:line="240" w:lineRule="auto"/>
              <w:jc w:val="center"/>
              <w:rPr>
                <w:rFonts w:ascii="Times New Roman" w:eastAsia="Times New Roman" w:hAnsi="Times New Roman"/>
                <w:b/>
                <w:bCs/>
                <w:lang w:eastAsia="ru-RU"/>
              </w:rPr>
            </w:pPr>
            <w:r w:rsidRPr="00E762C2">
              <w:rPr>
                <w:rFonts w:ascii="Times New Roman" w:eastAsia="Times New Roman" w:hAnsi="Times New Roman"/>
                <w:b/>
                <w:bCs/>
                <w:lang w:eastAsia="ru-RU"/>
              </w:rPr>
              <w:t>ЗАЯВКА</w:t>
            </w:r>
          </w:p>
          <w:p w:rsidR="00E762C2" w:rsidRPr="00E762C2" w:rsidRDefault="00E762C2" w:rsidP="00E762C2">
            <w:pPr>
              <w:autoSpaceDE w:val="0"/>
              <w:autoSpaceDN w:val="0"/>
              <w:adjustRightInd w:val="0"/>
              <w:spacing w:after="0" w:line="240" w:lineRule="auto"/>
              <w:jc w:val="center"/>
              <w:rPr>
                <w:rFonts w:ascii="Times New Roman" w:eastAsia="Times New Roman" w:hAnsi="Times New Roman"/>
                <w:b/>
                <w:bCs/>
                <w:lang w:eastAsia="ru-RU"/>
              </w:rPr>
            </w:pPr>
            <w:r w:rsidRPr="00E762C2">
              <w:rPr>
                <w:rFonts w:ascii="Times New Roman" w:eastAsia="Times New Roman" w:hAnsi="Times New Roman"/>
                <w:b/>
                <w:bCs/>
                <w:lang w:eastAsia="ru-RU"/>
              </w:rPr>
              <w:t>на предоставление субсидий местным бюджетам из областного бюджета на оплату стоимости питания детей</w:t>
            </w:r>
          </w:p>
          <w:p w:rsidR="00E762C2" w:rsidRPr="00E762C2" w:rsidRDefault="00E762C2" w:rsidP="00E762C2">
            <w:pPr>
              <w:autoSpaceDE w:val="0"/>
              <w:autoSpaceDN w:val="0"/>
              <w:adjustRightInd w:val="0"/>
              <w:spacing w:after="0" w:line="240" w:lineRule="auto"/>
              <w:jc w:val="center"/>
              <w:rPr>
                <w:rFonts w:ascii="Times New Roman" w:eastAsia="Times New Roman" w:hAnsi="Times New Roman"/>
                <w:b/>
                <w:bCs/>
                <w:lang w:eastAsia="ru-RU"/>
              </w:rPr>
            </w:pPr>
            <w:r w:rsidRPr="00E762C2">
              <w:rPr>
                <w:rFonts w:ascii="Times New Roman" w:eastAsia="Times New Roman" w:hAnsi="Times New Roman"/>
                <w:b/>
                <w:bCs/>
                <w:lang w:eastAsia="ru-RU"/>
              </w:rPr>
              <w:t>в лагерях, организованных муниципальными учреждениями, осуществляющими организацию отдыха</w:t>
            </w:r>
          </w:p>
          <w:p w:rsidR="00E762C2" w:rsidRPr="00E762C2" w:rsidRDefault="00E762C2" w:rsidP="00E762C2">
            <w:pPr>
              <w:autoSpaceDE w:val="0"/>
              <w:autoSpaceDN w:val="0"/>
              <w:adjustRightInd w:val="0"/>
              <w:spacing w:after="0" w:line="240" w:lineRule="auto"/>
              <w:jc w:val="center"/>
              <w:rPr>
                <w:rFonts w:ascii="Times New Roman" w:eastAsia="Times New Roman" w:hAnsi="Times New Roman"/>
                <w:b/>
                <w:bCs/>
                <w:lang w:eastAsia="ru-RU"/>
              </w:rPr>
            </w:pPr>
            <w:r w:rsidRPr="00E762C2">
              <w:rPr>
                <w:rFonts w:ascii="Times New Roman" w:eastAsia="Times New Roman" w:hAnsi="Times New Roman"/>
                <w:b/>
                <w:bCs/>
                <w:lang w:eastAsia="ru-RU"/>
              </w:rPr>
              <w:t>и оздоровления детей в каникулярное время, с дневным пребыванием</w:t>
            </w:r>
          </w:p>
          <w:p w:rsidR="00E762C2" w:rsidRPr="00E762C2" w:rsidRDefault="00E762C2" w:rsidP="00E762C2">
            <w:pPr>
              <w:autoSpaceDE w:val="0"/>
              <w:autoSpaceDN w:val="0"/>
              <w:adjustRightInd w:val="0"/>
              <w:spacing w:after="0" w:line="240" w:lineRule="auto"/>
              <w:ind w:firstLine="720"/>
              <w:jc w:val="center"/>
              <w:rPr>
                <w:rFonts w:ascii="Times New Roman" w:eastAsia="Times New Roman" w:hAnsi="Times New Roman"/>
                <w:lang w:eastAsia="ru-RU"/>
              </w:rPr>
            </w:pPr>
          </w:p>
          <w:p w:rsidR="00E762C2" w:rsidRPr="00E762C2" w:rsidRDefault="00E762C2" w:rsidP="00E762C2">
            <w:pPr>
              <w:autoSpaceDE w:val="0"/>
              <w:autoSpaceDN w:val="0"/>
              <w:adjustRightInd w:val="0"/>
              <w:spacing w:after="0" w:line="240" w:lineRule="auto"/>
              <w:ind w:firstLine="720"/>
              <w:jc w:val="center"/>
              <w:rPr>
                <w:rFonts w:ascii="Times New Roman" w:eastAsia="Times New Roman" w:hAnsi="Times New Roman"/>
                <w:bCs/>
                <w:lang w:eastAsia="ru-RU"/>
              </w:rPr>
            </w:pPr>
            <w:r w:rsidRPr="00E762C2">
              <w:rPr>
                <w:rFonts w:ascii="Times New Roman" w:eastAsia="Times New Roman" w:hAnsi="Times New Roman"/>
                <w:bCs/>
                <w:lang w:eastAsia="ru-RU"/>
              </w:rPr>
              <w:t>__________________________________________________________________________</w:t>
            </w:r>
          </w:p>
          <w:p w:rsidR="00E762C2" w:rsidRPr="00E762C2" w:rsidRDefault="00E762C2" w:rsidP="00E762C2">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762C2">
              <w:rPr>
                <w:rFonts w:ascii="Times New Roman" w:eastAsia="Times New Roman" w:hAnsi="Times New Roman"/>
                <w:sz w:val="24"/>
                <w:szCs w:val="24"/>
                <w:lang w:eastAsia="ru-RU"/>
              </w:rPr>
              <w:t>(наименование муниципального образования Кировской области)</w:t>
            </w:r>
          </w:p>
        </w:tc>
      </w:tr>
      <w:tr w:rsidR="00E762C2" w:rsidRPr="00E762C2" w:rsidTr="00992A7B">
        <w:trPr>
          <w:trHeight w:val="749"/>
        </w:trPr>
        <w:tc>
          <w:tcPr>
            <w:tcW w:w="14742" w:type="dxa"/>
            <w:tcBorders>
              <w:top w:val="nil"/>
              <w:left w:val="nil"/>
              <w:bottom w:val="nil"/>
              <w:right w:val="nil"/>
            </w:tcBorders>
          </w:tcPr>
          <w:p w:rsidR="00E762C2" w:rsidRPr="00E762C2" w:rsidRDefault="00E762C2" w:rsidP="006F6428">
            <w:pPr>
              <w:autoSpaceDE w:val="0"/>
              <w:autoSpaceDN w:val="0"/>
              <w:adjustRightInd w:val="0"/>
              <w:spacing w:after="0" w:line="240" w:lineRule="auto"/>
              <w:ind w:firstLine="791"/>
              <w:jc w:val="both"/>
              <w:rPr>
                <w:rFonts w:ascii="Times New Roman" w:eastAsia="Times New Roman" w:hAnsi="Times New Roman"/>
                <w:lang w:eastAsia="ru-RU"/>
              </w:rPr>
            </w:pPr>
            <w:r w:rsidRPr="00E762C2">
              <w:rPr>
                <w:rFonts w:ascii="Times New Roman" w:eastAsia="Times New Roman" w:hAnsi="Times New Roman"/>
                <w:lang w:eastAsia="ru-RU"/>
              </w:rPr>
              <w:t>Просим предоставить в 20__ году субсидию местному бюджету из областного бюджета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bl>
            <w:tblPr>
              <w:tblW w:w="14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569"/>
              <w:gridCol w:w="1275"/>
              <w:gridCol w:w="1418"/>
              <w:gridCol w:w="1417"/>
              <w:gridCol w:w="1276"/>
              <w:gridCol w:w="1418"/>
              <w:gridCol w:w="1417"/>
              <w:gridCol w:w="1276"/>
              <w:gridCol w:w="1439"/>
              <w:gridCol w:w="1538"/>
            </w:tblGrid>
            <w:tr w:rsidR="00E762C2" w:rsidRPr="00E762C2" w:rsidTr="00992A7B">
              <w:trPr>
                <w:tblHeader/>
                <w:jc w:val="center"/>
              </w:trPr>
              <w:tc>
                <w:tcPr>
                  <w:tcW w:w="643" w:type="dxa"/>
                  <w:vMerge w:val="restart"/>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w:t>
                  </w:r>
                </w:p>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п/п</w:t>
                  </w:r>
                </w:p>
              </w:tc>
              <w:tc>
                <w:tcPr>
                  <w:tcW w:w="1569" w:type="dxa"/>
                  <w:vMerge w:val="restart"/>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Наименование лагеря с дневным пребыванием, номер смены</w:t>
                  </w:r>
                </w:p>
              </w:tc>
              <w:tc>
                <w:tcPr>
                  <w:tcW w:w="4110" w:type="dxa"/>
                  <w:gridSpan w:val="3"/>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val="en-US" w:eastAsia="ru-RU"/>
                    </w:rPr>
                  </w:pPr>
                  <w:r w:rsidRPr="00E762C2">
                    <w:rPr>
                      <w:rFonts w:ascii="Times New Roman" w:eastAsia="Times New Roman" w:hAnsi="Times New Roman"/>
                      <w:kern w:val="2"/>
                      <w:sz w:val="20"/>
                      <w:szCs w:val="20"/>
                      <w:lang w:eastAsia="ru-RU"/>
                    </w:rPr>
                    <w:t>Весенние каникулы (5 дней)</w:t>
                  </w:r>
                </w:p>
              </w:tc>
              <w:tc>
                <w:tcPr>
                  <w:tcW w:w="4111" w:type="dxa"/>
                  <w:gridSpan w:val="3"/>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Летние каникулы (18 дней)</w:t>
                  </w:r>
                </w:p>
              </w:tc>
              <w:tc>
                <w:tcPr>
                  <w:tcW w:w="4253" w:type="dxa"/>
                  <w:gridSpan w:val="3"/>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Осенние каникулы (5 дней)</w:t>
                  </w:r>
                </w:p>
              </w:tc>
            </w:tr>
            <w:tr w:rsidR="00E762C2" w:rsidRPr="00E762C2" w:rsidTr="00992A7B">
              <w:trPr>
                <w:tblHeader/>
                <w:jc w:val="center"/>
              </w:trPr>
              <w:tc>
                <w:tcPr>
                  <w:tcW w:w="643" w:type="dxa"/>
                  <w:vMerge/>
                  <w:shd w:val="clear" w:color="auto" w:fill="auto"/>
                </w:tcPr>
                <w:p w:rsidR="00E762C2" w:rsidRPr="00E762C2" w:rsidRDefault="00E762C2" w:rsidP="00992A7B">
                  <w:pPr>
                    <w:autoSpaceDE w:val="0"/>
                    <w:autoSpaceDN w:val="0"/>
                    <w:adjustRightInd w:val="0"/>
                    <w:spacing w:after="0" w:line="240" w:lineRule="auto"/>
                    <w:jc w:val="both"/>
                    <w:rPr>
                      <w:rFonts w:ascii="Times New Roman" w:eastAsia="Times New Roman" w:hAnsi="Times New Roman"/>
                      <w:kern w:val="2"/>
                      <w:sz w:val="20"/>
                      <w:szCs w:val="20"/>
                      <w:lang w:eastAsia="ru-RU"/>
                    </w:rPr>
                  </w:pPr>
                </w:p>
              </w:tc>
              <w:tc>
                <w:tcPr>
                  <w:tcW w:w="1569" w:type="dxa"/>
                  <w:vMerge/>
                  <w:shd w:val="clear" w:color="auto" w:fill="auto"/>
                </w:tcPr>
                <w:p w:rsidR="00E762C2" w:rsidRPr="00E762C2" w:rsidRDefault="00E762C2" w:rsidP="00992A7B">
                  <w:pPr>
                    <w:autoSpaceDE w:val="0"/>
                    <w:autoSpaceDN w:val="0"/>
                    <w:adjustRightInd w:val="0"/>
                    <w:spacing w:after="0" w:line="240" w:lineRule="auto"/>
                    <w:jc w:val="both"/>
                    <w:rPr>
                      <w:rFonts w:ascii="Times New Roman" w:eastAsia="Times New Roman" w:hAnsi="Times New Roman"/>
                      <w:kern w:val="2"/>
                      <w:sz w:val="20"/>
                      <w:szCs w:val="20"/>
                      <w:lang w:eastAsia="ru-RU"/>
                    </w:rPr>
                  </w:pPr>
                </w:p>
              </w:tc>
              <w:tc>
                <w:tcPr>
                  <w:tcW w:w="1275" w:type="dxa"/>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Количество детей</w:t>
                  </w:r>
                </w:p>
              </w:tc>
              <w:tc>
                <w:tcPr>
                  <w:tcW w:w="1418" w:type="dxa"/>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 xml:space="preserve">Количество детей в возрасте от </w:t>
                  </w:r>
                  <w:r w:rsidRPr="00E762C2">
                    <w:rPr>
                      <w:rFonts w:ascii="Times New Roman" w:eastAsia="Times New Roman" w:hAnsi="Times New Roman"/>
                      <w:kern w:val="2"/>
                      <w:sz w:val="20"/>
                      <w:szCs w:val="20"/>
                      <w:lang w:eastAsia="ru-RU"/>
                    </w:rPr>
                    <w:br/>
                    <w:t>7 до 11 лет, находящихся в трудной жизненной ситуации</w:t>
                  </w:r>
                </w:p>
              </w:tc>
              <w:tc>
                <w:tcPr>
                  <w:tcW w:w="1417" w:type="dxa"/>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 xml:space="preserve">Количество детей в возрасте </w:t>
                  </w:r>
                  <w:r w:rsidRPr="00E762C2">
                    <w:rPr>
                      <w:rFonts w:ascii="Times New Roman" w:eastAsia="Times New Roman" w:hAnsi="Times New Roman"/>
                      <w:kern w:val="2"/>
                      <w:sz w:val="20"/>
                      <w:szCs w:val="20"/>
                      <w:lang w:eastAsia="ru-RU"/>
                    </w:rPr>
                    <w:br/>
                    <w:t>от 12 лет, находящихся в трудной жизненной ситуации</w:t>
                  </w:r>
                </w:p>
              </w:tc>
              <w:tc>
                <w:tcPr>
                  <w:tcW w:w="1276" w:type="dxa"/>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Количество детей</w:t>
                  </w:r>
                </w:p>
              </w:tc>
              <w:tc>
                <w:tcPr>
                  <w:tcW w:w="1418" w:type="dxa"/>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 xml:space="preserve">Количество детей в возрасте от </w:t>
                  </w:r>
                  <w:r w:rsidRPr="00E762C2">
                    <w:rPr>
                      <w:rFonts w:ascii="Times New Roman" w:eastAsia="Times New Roman" w:hAnsi="Times New Roman"/>
                      <w:kern w:val="2"/>
                      <w:sz w:val="20"/>
                      <w:szCs w:val="20"/>
                      <w:lang w:eastAsia="ru-RU"/>
                    </w:rPr>
                    <w:br/>
                    <w:t>7 до 11 лет, находящихся в трудной жизненной ситуации</w:t>
                  </w:r>
                </w:p>
              </w:tc>
              <w:tc>
                <w:tcPr>
                  <w:tcW w:w="1417" w:type="dxa"/>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 xml:space="preserve">Количество детей в возрасте </w:t>
                  </w:r>
                  <w:r w:rsidRPr="00E762C2">
                    <w:rPr>
                      <w:rFonts w:ascii="Times New Roman" w:eastAsia="Times New Roman" w:hAnsi="Times New Roman"/>
                      <w:kern w:val="2"/>
                      <w:sz w:val="20"/>
                      <w:szCs w:val="20"/>
                      <w:lang w:eastAsia="ru-RU"/>
                    </w:rPr>
                    <w:br/>
                    <w:t>от 12 лет, находящихся в трудной жизненной ситуации</w:t>
                  </w:r>
                </w:p>
              </w:tc>
              <w:tc>
                <w:tcPr>
                  <w:tcW w:w="1276" w:type="dxa"/>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Количество детей</w:t>
                  </w:r>
                </w:p>
              </w:tc>
              <w:tc>
                <w:tcPr>
                  <w:tcW w:w="1439" w:type="dxa"/>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 xml:space="preserve">Количество детей в возрасте </w:t>
                  </w:r>
                  <w:r w:rsidRPr="00E762C2">
                    <w:rPr>
                      <w:rFonts w:ascii="Times New Roman" w:eastAsia="Times New Roman" w:hAnsi="Times New Roman"/>
                      <w:kern w:val="2"/>
                      <w:sz w:val="20"/>
                      <w:szCs w:val="20"/>
                      <w:lang w:eastAsia="ru-RU"/>
                    </w:rPr>
                    <w:br/>
                    <w:t>от 7 до 11 лет, находящихся в трудной жизненной ситуации</w:t>
                  </w:r>
                </w:p>
              </w:tc>
              <w:tc>
                <w:tcPr>
                  <w:tcW w:w="1538" w:type="dxa"/>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 xml:space="preserve">Количество детей в возрасте </w:t>
                  </w:r>
                  <w:r w:rsidRPr="00E762C2">
                    <w:rPr>
                      <w:rFonts w:ascii="Times New Roman" w:eastAsia="Times New Roman" w:hAnsi="Times New Roman"/>
                      <w:kern w:val="2"/>
                      <w:sz w:val="20"/>
                      <w:szCs w:val="20"/>
                      <w:lang w:eastAsia="ru-RU"/>
                    </w:rPr>
                    <w:br/>
                    <w:t>от 12 лет, находящихся в трудной жизненной ситуации</w:t>
                  </w:r>
                </w:p>
              </w:tc>
            </w:tr>
            <w:tr w:rsidR="00E762C2" w:rsidRPr="00E762C2" w:rsidTr="00992A7B">
              <w:trPr>
                <w:jc w:val="center"/>
              </w:trPr>
              <w:tc>
                <w:tcPr>
                  <w:tcW w:w="643" w:type="dxa"/>
                  <w:shd w:val="clear" w:color="auto" w:fill="auto"/>
                </w:tcPr>
                <w:p w:rsidR="00E762C2" w:rsidRPr="00E762C2" w:rsidRDefault="00E762C2" w:rsidP="00992A7B">
                  <w:pPr>
                    <w:autoSpaceDE w:val="0"/>
                    <w:autoSpaceDN w:val="0"/>
                    <w:adjustRightInd w:val="0"/>
                    <w:spacing w:after="0" w:line="36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1</w:t>
                  </w:r>
                </w:p>
              </w:tc>
              <w:tc>
                <w:tcPr>
                  <w:tcW w:w="1569" w:type="dxa"/>
                  <w:shd w:val="clear" w:color="auto" w:fill="auto"/>
                </w:tcPr>
                <w:p w:rsidR="00E762C2" w:rsidRPr="00E762C2" w:rsidRDefault="001F5381"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Pr>
                      <w:rFonts w:ascii="Times New Roman" w:eastAsia="Times New Roman" w:hAnsi="Times New Roman"/>
                      <w:kern w:val="2"/>
                      <w:sz w:val="20"/>
                      <w:szCs w:val="20"/>
                      <w:lang w:eastAsia="ru-RU"/>
                    </w:rPr>
                    <w:t xml:space="preserve">Лагерь с дневным пребыванием </w:t>
                  </w:r>
                </w:p>
              </w:tc>
              <w:tc>
                <w:tcPr>
                  <w:tcW w:w="1275"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8"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7"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276"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8"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7"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276"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39"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538"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r>
            <w:tr w:rsidR="00E762C2" w:rsidRPr="00E762C2" w:rsidTr="00992A7B">
              <w:trPr>
                <w:jc w:val="center"/>
              </w:trPr>
              <w:tc>
                <w:tcPr>
                  <w:tcW w:w="643" w:type="dxa"/>
                  <w:shd w:val="clear" w:color="auto" w:fill="auto"/>
                </w:tcPr>
                <w:p w:rsidR="00E762C2" w:rsidRPr="00E762C2" w:rsidRDefault="00E762C2" w:rsidP="00992A7B">
                  <w:pPr>
                    <w:autoSpaceDE w:val="0"/>
                    <w:autoSpaceDN w:val="0"/>
                    <w:adjustRightInd w:val="0"/>
                    <w:spacing w:after="0" w:line="36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1.1</w:t>
                  </w:r>
                </w:p>
              </w:tc>
              <w:tc>
                <w:tcPr>
                  <w:tcW w:w="1569" w:type="dxa"/>
                  <w:shd w:val="clear" w:color="auto" w:fill="auto"/>
                </w:tcPr>
                <w:p w:rsidR="00E762C2" w:rsidRPr="00E762C2" w:rsidRDefault="00E762C2" w:rsidP="00992A7B">
                  <w:pPr>
                    <w:autoSpaceDE w:val="0"/>
                    <w:autoSpaceDN w:val="0"/>
                    <w:adjustRightInd w:val="0"/>
                    <w:spacing w:after="0" w:line="36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1-я смена</w:t>
                  </w:r>
                </w:p>
              </w:tc>
              <w:tc>
                <w:tcPr>
                  <w:tcW w:w="1275"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8"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7"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276"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8"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7"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276"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39"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538" w:type="dxa"/>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r>
          </w:tbl>
          <w:p w:rsidR="00E762C2" w:rsidRPr="00E762C2" w:rsidRDefault="00E762C2" w:rsidP="00E762C2">
            <w:pPr>
              <w:autoSpaceDE w:val="0"/>
              <w:autoSpaceDN w:val="0"/>
              <w:adjustRightInd w:val="0"/>
              <w:spacing w:after="0" w:line="360" w:lineRule="auto"/>
              <w:ind w:firstLine="791"/>
              <w:jc w:val="both"/>
              <w:rPr>
                <w:rFonts w:ascii="Times New Roman" w:eastAsia="Times New Roman" w:hAnsi="Times New Roman"/>
                <w:lang w:eastAsia="ru-RU"/>
              </w:rPr>
            </w:pPr>
          </w:p>
          <w:tbl>
            <w:tblPr>
              <w:tblW w:w="14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569"/>
              <w:gridCol w:w="1275"/>
              <w:gridCol w:w="1418"/>
              <w:gridCol w:w="1417"/>
              <w:gridCol w:w="1276"/>
              <w:gridCol w:w="1418"/>
              <w:gridCol w:w="1417"/>
              <w:gridCol w:w="1276"/>
              <w:gridCol w:w="1439"/>
              <w:gridCol w:w="1538"/>
            </w:tblGrid>
            <w:tr w:rsidR="00E762C2" w:rsidRPr="00E762C2" w:rsidTr="00992A7B">
              <w:trPr>
                <w:tblHeader/>
                <w:jc w:val="center"/>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lastRenderedPageBreak/>
                    <w:t>№</w:t>
                  </w:r>
                </w:p>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п/п</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Наименование лагеря с дневным пребыванием, номер смены</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val="en-US" w:eastAsia="ru-RU"/>
                    </w:rPr>
                  </w:pPr>
                  <w:r w:rsidRPr="00E762C2">
                    <w:rPr>
                      <w:rFonts w:ascii="Times New Roman" w:eastAsia="Times New Roman" w:hAnsi="Times New Roman"/>
                      <w:kern w:val="2"/>
                      <w:sz w:val="20"/>
                      <w:szCs w:val="20"/>
                      <w:lang w:eastAsia="ru-RU"/>
                    </w:rPr>
                    <w:t>Весенние каникулы (5 дней)</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Летние каникулы (18 дней)</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Осенние каникулы (5 дней)</w:t>
                  </w:r>
                </w:p>
              </w:tc>
            </w:tr>
            <w:tr w:rsidR="00E762C2" w:rsidRPr="00E762C2" w:rsidTr="00992A7B">
              <w:trPr>
                <w:tblHeader/>
                <w:jc w:val="center"/>
              </w:trPr>
              <w:tc>
                <w:tcPr>
                  <w:tcW w:w="643" w:type="dxa"/>
                  <w:vMerge/>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240" w:lineRule="auto"/>
                    <w:jc w:val="both"/>
                    <w:rPr>
                      <w:rFonts w:ascii="Times New Roman" w:eastAsia="Times New Roman" w:hAnsi="Times New Roman"/>
                      <w:kern w:val="2"/>
                      <w:sz w:val="20"/>
                      <w:szCs w:val="20"/>
                      <w:lang w:eastAsia="ru-RU"/>
                    </w:rPr>
                  </w:pPr>
                </w:p>
              </w:tc>
              <w:tc>
                <w:tcPr>
                  <w:tcW w:w="1569" w:type="dxa"/>
                  <w:vMerge/>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240" w:lineRule="auto"/>
                    <w:jc w:val="both"/>
                    <w:rPr>
                      <w:rFonts w:ascii="Times New Roman" w:eastAsia="Times New Roman" w:hAnsi="Times New Roman"/>
                      <w:kern w:val="2"/>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Количество детей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 xml:space="preserve">Количество детей в возрасте от </w:t>
                  </w:r>
                  <w:r w:rsidRPr="00E762C2">
                    <w:rPr>
                      <w:rFonts w:ascii="Times New Roman" w:eastAsia="Times New Roman" w:hAnsi="Times New Roman"/>
                      <w:kern w:val="2"/>
                      <w:sz w:val="20"/>
                      <w:szCs w:val="20"/>
                      <w:lang w:eastAsia="ru-RU"/>
                    </w:rPr>
                    <w:br/>
                    <w:t>7 до 11 лет, находящихся в трудной жизненной ситуации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 xml:space="preserve">Количество детей в возрасте </w:t>
                  </w:r>
                  <w:r w:rsidRPr="00E762C2">
                    <w:rPr>
                      <w:rFonts w:ascii="Times New Roman" w:eastAsia="Times New Roman" w:hAnsi="Times New Roman"/>
                      <w:kern w:val="2"/>
                      <w:sz w:val="20"/>
                      <w:szCs w:val="20"/>
                      <w:lang w:eastAsia="ru-RU"/>
                    </w:rPr>
                    <w:br/>
                    <w:t>от 12 лет, находящихся в трудной жизненной ситуации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Количество детей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 xml:space="preserve">Количество детей в возрасте от </w:t>
                  </w:r>
                  <w:r w:rsidRPr="00E762C2">
                    <w:rPr>
                      <w:rFonts w:ascii="Times New Roman" w:eastAsia="Times New Roman" w:hAnsi="Times New Roman"/>
                      <w:kern w:val="2"/>
                      <w:sz w:val="20"/>
                      <w:szCs w:val="20"/>
                      <w:lang w:eastAsia="ru-RU"/>
                    </w:rPr>
                    <w:br/>
                    <w:t>7 до 11 лет, находящихся в трудной жизненной ситуации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 xml:space="preserve">Количество детей в возрасте </w:t>
                  </w:r>
                  <w:r w:rsidRPr="00E762C2">
                    <w:rPr>
                      <w:rFonts w:ascii="Times New Roman" w:eastAsia="Times New Roman" w:hAnsi="Times New Roman"/>
                      <w:kern w:val="2"/>
                      <w:sz w:val="20"/>
                      <w:szCs w:val="20"/>
                      <w:lang w:eastAsia="ru-RU"/>
                    </w:rPr>
                    <w:br/>
                    <w:t>от 12 лет, находящихся в трудной жизненной ситуации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Количество детей</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 xml:space="preserve">Количество детей в возрасте </w:t>
                  </w:r>
                  <w:r w:rsidRPr="00E762C2">
                    <w:rPr>
                      <w:rFonts w:ascii="Times New Roman" w:eastAsia="Times New Roman" w:hAnsi="Times New Roman"/>
                      <w:kern w:val="2"/>
                      <w:sz w:val="20"/>
                      <w:szCs w:val="20"/>
                      <w:lang w:eastAsia="ru-RU"/>
                    </w:rPr>
                    <w:br/>
                    <w:t>от 7 до 11 лет, находящихся в трудной жизненной ситуации</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24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 xml:space="preserve">Количество детей в возрасте </w:t>
                  </w:r>
                  <w:r w:rsidRPr="00E762C2">
                    <w:rPr>
                      <w:rFonts w:ascii="Times New Roman" w:eastAsia="Times New Roman" w:hAnsi="Times New Roman"/>
                      <w:kern w:val="2"/>
                      <w:sz w:val="20"/>
                      <w:szCs w:val="20"/>
                      <w:lang w:eastAsia="ru-RU"/>
                    </w:rPr>
                    <w:br/>
                    <w:t>от 12 лет, находящихся в трудной жизненной ситуации</w:t>
                  </w:r>
                </w:p>
              </w:tc>
            </w:tr>
            <w:tr w:rsidR="00E762C2" w:rsidRPr="00E762C2" w:rsidTr="00992A7B">
              <w:trPr>
                <w:jc w:val="center"/>
              </w:trPr>
              <w:tc>
                <w:tcPr>
                  <w:tcW w:w="643"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1.2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r>
            <w:tr w:rsidR="00E762C2" w:rsidRPr="00E762C2" w:rsidTr="00992A7B">
              <w:trPr>
                <w:jc w:val="center"/>
              </w:trPr>
              <w:tc>
                <w:tcPr>
                  <w:tcW w:w="643"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r>
            <w:tr w:rsidR="00E762C2" w:rsidRPr="00E762C2" w:rsidTr="00992A7B">
              <w:trPr>
                <w:jc w:val="center"/>
              </w:trPr>
              <w:tc>
                <w:tcPr>
                  <w:tcW w:w="643"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center"/>
                    <w:rPr>
                      <w:rFonts w:ascii="Times New Roman" w:eastAsia="Times New Roman" w:hAnsi="Times New Roman"/>
                      <w:kern w:val="2"/>
                      <w:sz w:val="20"/>
                      <w:szCs w:val="20"/>
                      <w:lang w:eastAsia="ru-RU"/>
                    </w:rPr>
                  </w:pPr>
                  <w:r w:rsidRPr="00E762C2">
                    <w:rPr>
                      <w:rFonts w:ascii="Times New Roman" w:eastAsia="Times New Roman" w:hAnsi="Times New Roman"/>
                      <w:kern w:val="2"/>
                      <w:sz w:val="20"/>
                      <w:szCs w:val="20"/>
                      <w:lang w:eastAsia="ru-RU"/>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E762C2" w:rsidRPr="00E762C2" w:rsidRDefault="00E762C2" w:rsidP="00992A7B">
                  <w:pPr>
                    <w:autoSpaceDE w:val="0"/>
                    <w:autoSpaceDN w:val="0"/>
                    <w:adjustRightInd w:val="0"/>
                    <w:spacing w:after="0" w:line="360" w:lineRule="auto"/>
                    <w:jc w:val="both"/>
                    <w:rPr>
                      <w:rFonts w:ascii="Times New Roman" w:eastAsia="Times New Roman" w:hAnsi="Times New Roman"/>
                      <w:kern w:val="2"/>
                      <w:sz w:val="20"/>
                      <w:szCs w:val="20"/>
                      <w:lang w:eastAsia="ru-RU"/>
                    </w:rPr>
                  </w:pPr>
                </w:p>
              </w:tc>
            </w:tr>
          </w:tbl>
          <w:p w:rsidR="00E762C2" w:rsidRPr="00E762C2" w:rsidRDefault="00E762C2" w:rsidP="00E762C2">
            <w:pPr>
              <w:autoSpaceDE w:val="0"/>
              <w:autoSpaceDN w:val="0"/>
              <w:adjustRightInd w:val="0"/>
              <w:spacing w:after="0" w:line="240" w:lineRule="auto"/>
              <w:ind w:firstLine="283"/>
              <w:jc w:val="center"/>
              <w:rPr>
                <w:rFonts w:ascii="Times New Roman" w:eastAsia="Times New Roman" w:hAnsi="Times New Roman"/>
                <w:lang w:eastAsia="ru-RU"/>
              </w:rPr>
            </w:pPr>
          </w:p>
        </w:tc>
      </w:tr>
    </w:tbl>
    <w:p w:rsidR="00E762C2" w:rsidRPr="00E762C2" w:rsidRDefault="00E762C2" w:rsidP="00E762C2">
      <w:pPr>
        <w:autoSpaceDE w:val="0"/>
        <w:autoSpaceDN w:val="0"/>
        <w:adjustRightInd w:val="0"/>
        <w:spacing w:after="0" w:line="240" w:lineRule="auto"/>
        <w:ind w:firstLine="720"/>
        <w:jc w:val="both"/>
        <w:rPr>
          <w:rFonts w:ascii="Arial" w:eastAsia="Times New Roman" w:hAnsi="Arial" w:cs="Arial"/>
          <w:sz w:val="2"/>
          <w:szCs w:val="20"/>
          <w:lang w:eastAsia="ru-RU"/>
        </w:rPr>
      </w:pP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4935"/>
        <w:gridCol w:w="5311"/>
        <w:gridCol w:w="4417"/>
      </w:tblGrid>
      <w:tr w:rsidR="00E762C2" w:rsidRPr="00E762C2" w:rsidTr="006F6428">
        <w:trPr>
          <w:trHeight w:val="895"/>
        </w:trPr>
        <w:tc>
          <w:tcPr>
            <w:tcW w:w="14663" w:type="dxa"/>
            <w:gridSpan w:val="3"/>
          </w:tcPr>
          <w:p w:rsidR="00E762C2" w:rsidRPr="00E762C2" w:rsidRDefault="00E762C2" w:rsidP="00E762C2">
            <w:pPr>
              <w:autoSpaceDE w:val="0"/>
              <w:autoSpaceDN w:val="0"/>
              <w:adjustRightInd w:val="0"/>
              <w:spacing w:after="0" w:line="440" w:lineRule="exact"/>
              <w:jc w:val="center"/>
              <w:rPr>
                <w:rFonts w:ascii="Times New Roman" w:eastAsia="Times New Roman" w:hAnsi="Times New Roman"/>
                <w:bCs/>
                <w:lang w:eastAsia="ru-RU"/>
              </w:rPr>
            </w:pPr>
            <w:r w:rsidRPr="00E762C2">
              <w:rPr>
                <w:rFonts w:ascii="Times New Roman" w:eastAsia="Times New Roman" w:hAnsi="Times New Roman"/>
                <w:bCs/>
                <w:lang w:eastAsia="ru-RU"/>
              </w:rPr>
              <w:t>__________________________________________________________________________</w:t>
            </w:r>
            <w:r w:rsidR="006F6428">
              <w:rPr>
                <w:rFonts w:ascii="Times New Roman" w:eastAsia="Times New Roman" w:hAnsi="Times New Roman"/>
                <w:bCs/>
                <w:lang w:eastAsia="ru-RU"/>
              </w:rPr>
              <w:t>_____________________________</w:t>
            </w:r>
          </w:p>
          <w:p w:rsidR="00E762C2" w:rsidRPr="00E762C2" w:rsidRDefault="00E762C2" w:rsidP="00E762C2">
            <w:pPr>
              <w:autoSpaceDE w:val="0"/>
              <w:autoSpaceDN w:val="0"/>
              <w:adjustRightInd w:val="0"/>
              <w:spacing w:after="0" w:line="240" w:lineRule="auto"/>
              <w:jc w:val="center"/>
              <w:rPr>
                <w:rFonts w:ascii="Times New Roman" w:eastAsia="Times New Roman" w:hAnsi="Times New Roman"/>
                <w:sz w:val="24"/>
                <w:szCs w:val="24"/>
                <w:lang w:eastAsia="ru-RU"/>
              </w:rPr>
            </w:pPr>
            <w:r w:rsidRPr="00E762C2">
              <w:rPr>
                <w:rFonts w:ascii="Times New Roman" w:eastAsia="Times New Roman" w:hAnsi="Times New Roman"/>
                <w:sz w:val="24"/>
                <w:szCs w:val="24"/>
                <w:lang w:eastAsia="ru-RU"/>
              </w:rPr>
              <w:t>(реквизиты муниципального образования Кировской области (с указанием электронной почты)</w:t>
            </w:r>
          </w:p>
        </w:tc>
      </w:tr>
      <w:tr w:rsidR="00E762C2" w:rsidRPr="00E762C2" w:rsidTr="006F6428">
        <w:trPr>
          <w:trHeight w:val="939"/>
        </w:trPr>
        <w:tc>
          <w:tcPr>
            <w:tcW w:w="4935" w:type="dxa"/>
          </w:tcPr>
          <w:p w:rsidR="00E762C2" w:rsidRPr="00E762C2" w:rsidRDefault="00E762C2" w:rsidP="00E762C2">
            <w:pPr>
              <w:autoSpaceDE w:val="0"/>
              <w:autoSpaceDN w:val="0"/>
              <w:adjustRightInd w:val="0"/>
              <w:spacing w:after="0" w:line="240" w:lineRule="auto"/>
              <w:rPr>
                <w:rFonts w:ascii="Times New Roman" w:eastAsia="Times New Roman" w:hAnsi="Times New Roman"/>
                <w:lang w:eastAsia="ru-RU"/>
              </w:rPr>
            </w:pPr>
            <w:r w:rsidRPr="00E762C2">
              <w:rPr>
                <w:rFonts w:ascii="Times New Roman" w:eastAsia="Times New Roman" w:hAnsi="Times New Roman"/>
                <w:lang w:eastAsia="ru-RU"/>
              </w:rPr>
              <w:t xml:space="preserve">Глава муниципального </w:t>
            </w:r>
          </w:p>
          <w:p w:rsidR="00E762C2" w:rsidRPr="00E762C2" w:rsidRDefault="00E762C2" w:rsidP="00E762C2">
            <w:pPr>
              <w:autoSpaceDE w:val="0"/>
              <w:autoSpaceDN w:val="0"/>
              <w:adjustRightInd w:val="0"/>
              <w:spacing w:after="0" w:line="240" w:lineRule="auto"/>
              <w:rPr>
                <w:rFonts w:ascii="Times New Roman" w:eastAsia="Times New Roman" w:hAnsi="Times New Roman"/>
                <w:lang w:eastAsia="ru-RU"/>
              </w:rPr>
            </w:pPr>
            <w:r w:rsidRPr="00E762C2">
              <w:rPr>
                <w:rFonts w:ascii="Times New Roman" w:eastAsia="Times New Roman" w:hAnsi="Times New Roman"/>
                <w:lang w:eastAsia="ru-RU"/>
              </w:rPr>
              <w:t xml:space="preserve">образования Кировской области                                      </w:t>
            </w:r>
          </w:p>
        </w:tc>
        <w:tc>
          <w:tcPr>
            <w:tcW w:w="5311" w:type="dxa"/>
          </w:tcPr>
          <w:p w:rsidR="00E762C2" w:rsidRPr="00E762C2" w:rsidRDefault="00E762C2" w:rsidP="00E762C2">
            <w:pPr>
              <w:autoSpaceDE w:val="0"/>
              <w:autoSpaceDN w:val="0"/>
              <w:adjustRightInd w:val="0"/>
              <w:spacing w:after="0" w:line="240" w:lineRule="auto"/>
              <w:ind w:firstLine="720"/>
              <w:jc w:val="center"/>
              <w:rPr>
                <w:rFonts w:ascii="Times New Roman" w:eastAsia="Times New Roman" w:hAnsi="Times New Roman"/>
                <w:sz w:val="24"/>
                <w:szCs w:val="24"/>
                <w:lang w:eastAsia="ru-RU"/>
              </w:rPr>
            </w:pPr>
          </w:p>
          <w:p w:rsidR="00E762C2" w:rsidRPr="00E762C2" w:rsidRDefault="00E762C2" w:rsidP="00E762C2">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762C2">
              <w:rPr>
                <w:rFonts w:ascii="Times New Roman" w:eastAsia="Times New Roman" w:hAnsi="Times New Roman"/>
                <w:sz w:val="24"/>
                <w:szCs w:val="24"/>
                <w:lang w:eastAsia="ru-RU"/>
              </w:rPr>
              <w:t>________________</w:t>
            </w:r>
          </w:p>
          <w:p w:rsidR="00E762C2" w:rsidRPr="00E762C2" w:rsidRDefault="00E762C2" w:rsidP="00E762C2">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762C2">
              <w:rPr>
                <w:rFonts w:ascii="Times New Roman" w:eastAsia="Times New Roman" w:hAnsi="Times New Roman"/>
                <w:sz w:val="24"/>
                <w:szCs w:val="24"/>
                <w:lang w:eastAsia="ru-RU"/>
              </w:rPr>
              <w:t>(подпись)</w:t>
            </w:r>
          </w:p>
        </w:tc>
        <w:tc>
          <w:tcPr>
            <w:tcW w:w="4417" w:type="dxa"/>
          </w:tcPr>
          <w:p w:rsidR="00E762C2" w:rsidRPr="00E762C2" w:rsidRDefault="00E762C2" w:rsidP="00E762C2">
            <w:pPr>
              <w:autoSpaceDE w:val="0"/>
              <w:autoSpaceDN w:val="0"/>
              <w:adjustRightInd w:val="0"/>
              <w:spacing w:after="0" w:line="240" w:lineRule="auto"/>
              <w:ind w:firstLine="720"/>
              <w:jc w:val="center"/>
              <w:rPr>
                <w:rFonts w:ascii="Times New Roman" w:eastAsia="Times New Roman" w:hAnsi="Times New Roman"/>
                <w:sz w:val="24"/>
                <w:szCs w:val="24"/>
                <w:lang w:eastAsia="ru-RU"/>
              </w:rPr>
            </w:pPr>
          </w:p>
          <w:p w:rsidR="00E762C2" w:rsidRPr="00E762C2" w:rsidRDefault="00E762C2" w:rsidP="00E762C2">
            <w:pPr>
              <w:autoSpaceDE w:val="0"/>
              <w:autoSpaceDN w:val="0"/>
              <w:adjustRightInd w:val="0"/>
              <w:spacing w:after="0" w:line="240" w:lineRule="auto"/>
              <w:ind w:firstLine="720"/>
              <w:jc w:val="center"/>
              <w:rPr>
                <w:rFonts w:ascii="Arial" w:eastAsia="Times New Roman" w:hAnsi="Arial" w:cs="Arial"/>
                <w:sz w:val="20"/>
                <w:szCs w:val="20"/>
                <w:lang w:eastAsia="ru-RU"/>
              </w:rPr>
            </w:pPr>
            <w:r w:rsidRPr="00E762C2">
              <w:rPr>
                <w:rFonts w:ascii="Arial" w:eastAsia="Times New Roman" w:hAnsi="Arial" w:cs="Arial"/>
                <w:sz w:val="20"/>
                <w:szCs w:val="20"/>
                <w:lang w:eastAsia="ru-RU"/>
              </w:rPr>
              <w:t>____________________</w:t>
            </w:r>
          </w:p>
          <w:p w:rsidR="00E762C2" w:rsidRPr="00E762C2" w:rsidRDefault="00E762C2" w:rsidP="00E762C2">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762C2">
              <w:rPr>
                <w:rFonts w:ascii="Times New Roman" w:eastAsia="Times New Roman" w:hAnsi="Times New Roman"/>
                <w:sz w:val="24"/>
                <w:szCs w:val="24"/>
                <w:lang w:eastAsia="ru-RU"/>
              </w:rPr>
              <w:t>(инициалы, фамилия)</w:t>
            </w:r>
          </w:p>
        </w:tc>
      </w:tr>
      <w:tr w:rsidR="00E762C2" w:rsidRPr="00E762C2" w:rsidTr="006F6428">
        <w:trPr>
          <w:trHeight w:val="1067"/>
        </w:trPr>
        <w:tc>
          <w:tcPr>
            <w:tcW w:w="4935" w:type="dxa"/>
          </w:tcPr>
          <w:p w:rsidR="00E762C2" w:rsidRPr="00E762C2" w:rsidRDefault="00E762C2" w:rsidP="00E762C2">
            <w:pPr>
              <w:autoSpaceDE w:val="0"/>
              <w:autoSpaceDN w:val="0"/>
              <w:adjustRightInd w:val="0"/>
              <w:spacing w:after="0" w:line="240" w:lineRule="auto"/>
              <w:rPr>
                <w:rFonts w:ascii="Times New Roman" w:eastAsia="Times New Roman" w:hAnsi="Times New Roman"/>
                <w:lang w:eastAsia="ru-RU"/>
              </w:rPr>
            </w:pPr>
            <w:r w:rsidRPr="00E762C2">
              <w:rPr>
                <w:rFonts w:ascii="Times New Roman" w:eastAsia="Times New Roman" w:hAnsi="Times New Roman"/>
                <w:lang w:eastAsia="ru-RU"/>
              </w:rPr>
              <w:t>Руководитель финансового органа муниципального образования Кировской области</w:t>
            </w:r>
          </w:p>
        </w:tc>
        <w:tc>
          <w:tcPr>
            <w:tcW w:w="5311" w:type="dxa"/>
          </w:tcPr>
          <w:p w:rsidR="00E762C2" w:rsidRPr="00E762C2" w:rsidRDefault="00E762C2" w:rsidP="00E762C2">
            <w:pPr>
              <w:autoSpaceDE w:val="0"/>
              <w:autoSpaceDN w:val="0"/>
              <w:adjustRightInd w:val="0"/>
              <w:spacing w:after="0" w:line="240" w:lineRule="auto"/>
              <w:ind w:firstLine="720"/>
              <w:jc w:val="center"/>
              <w:rPr>
                <w:rFonts w:ascii="Times New Roman" w:eastAsia="Times New Roman" w:hAnsi="Times New Roman"/>
                <w:sz w:val="24"/>
                <w:szCs w:val="24"/>
                <w:lang w:eastAsia="ru-RU"/>
              </w:rPr>
            </w:pPr>
          </w:p>
          <w:p w:rsidR="00E762C2" w:rsidRPr="00E762C2" w:rsidRDefault="00E762C2" w:rsidP="00E762C2">
            <w:pPr>
              <w:autoSpaceDE w:val="0"/>
              <w:autoSpaceDN w:val="0"/>
              <w:adjustRightInd w:val="0"/>
              <w:spacing w:after="0" w:line="240" w:lineRule="auto"/>
              <w:ind w:firstLine="720"/>
              <w:jc w:val="center"/>
              <w:rPr>
                <w:rFonts w:ascii="Times New Roman" w:eastAsia="Times New Roman" w:hAnsi="Times New Roman"/>
                <w:sz w:val="24"/>
                <w:szCs w:val="24"/>
                <w:lang w:eastAsia="ru-RU"/>
              </w:rPr>
            </w:pPr>
          </w:p>
          <w:p w:rsidR="00E762C2" w:rsidRPr="00E762C2" w:rsidRDefault="00E762C2" w:rsidP="00E762C2">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762C2">
              <w:rPr>
                <w:rFonts w:ascii="Times New Roman" w:eastAsia="Times New Roman" w:hAnsi="Times New Roman"/>
                <w:sz w:val="24"/>
                <w:szCs w:val="24"/>
                <w:lang w:eastAsia="ru-RU"/>
              </w:rPr>
              <w:t>________________</w:t>
            </w:r>
          </w:p>
          <w:p w:rsidR="00E762C2" w:rsidRPr="00E762C2" w:rsidRDefault="00E762C2" w:rsidP="00E762C2">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762C2">
              <w:rPr>
                <w:rFonts w:ascii="Times New Roman" w:eastAsia="Times New Roman" w:hAnsi="Times New Roman"/>
                <w:sz w:val="24"/>
                <w:szCs w:val="24"/>
                <w:lang w:eastAsia="ru-RU"/>
              </w:rPr>
              <w:t>(подпись)</w:t>
            </w:r>
          </w:p>
        </w:tc>
        <w:tc>
          <w:tcPr>
            <w:tcW w:w="4417" w:type="dxa"/>
          </w:tcPr>
          <w:p w:rsidR="00E762C2" w:rsidRPr="00E762C2" w:rsidRDefault="00E762C2" w:rsidP="00E762C2">
            <w:pPr>
              <w:autoSpaceDE w:val="0"/>
              <w:autoSpaceDN w:val="0"/>
              <w:adjustRightInd w:val="0"/>
              <w:spacing w:after="0" w:line="240" w:lineRule="auto"/>
              <w:ind w:firstLine="720"/>
              <w:jc w:val="center"/>
              <w:rPr>
                <w:rFonts w:ascii="Times New Roman" w:eastAsia="Times New Roman" w:hAnsi="Times New Roman"/>
                <w:sz w:val="24"/>
                <w:szCs w:val="24"/>
                <w:lang w:eastAsia="ru-RU"/>
              </w:rPr>
            </w:pPr>
          </w:p>
          <w:p w:rsidR="00E762C2" w:rsidRPr="00E762C2" w:rsidRDefault="00E762C2" w:rsidP="00E762C2">
            <w:pPr>
              <w:autoSpaceDE w:val="0"/>
              <w:autoSpaceDN w:val="0"/>
              <w:adjustRightInd w:val="0"/>
              <w:spacing w:after="0" w:line="240" w:lineRule="auto"/>
              <w:ind w:firstLine="720"/>
              <w:jc w:val="center"/>
              <w:rPr>
                <w:rFonts w:ascii="Times New Roman" w:eastAsia="Times New Roman" w:hAnsi="Times New Roman"/>
                <w:sz w:val="24"/>
                <w:szCs w:val="24"/>
                <w:lang w:eastAsia="ru-RU"/>
              </w:rPr>
            </w:pPr>
          </w:p>
          <w:p w:rsidR="00E762C2" w:rsidRPr="00E762C2" w:rsidRDefault="00E762C2" w:rsidP="00E762C2">
            <w:pPr>
              <w:autoSpaceDE w:val="0"/>
              <w:autoSpaceDN w:val="0"/>
              <w:adjustRightInd w:val="0"/>
              <w:spacing w:after="0" w:line="240" w:lineRule="auto"/>
              <w:ind w:firstLine="720"/>
              <w:jc w:val="center"/>
              <w:rPr>
                <w:rFonts w:ascii="Arial" w:eastAsia="Times New Roman" w:hAnsi="Arial" w:cs="Arial"/>
                <w:sz w:val="20"/>
                <w:szCs w:val="20"/>
                <w:lang w:eastAsia="ru-RU"/>
              </w:rPr>
            </w:pPr>
            <w:r w:rsidRPr="00E762C2">
              <w:rPr>
                <w:rFonts w:ascii="Arial" w:eastAsia="Times New Roman" w:hAnsi="Arial" w:cs="Arial"/>
                <w:sz w:val="20"/>
                <w:szCs w:val="20"/>
                <w:lang w:eastAsia="ru-RU"/>
              </w:rPr>
              <w:t>____________________</w:t>
            </w:r>
          </w:p>
          <w:p w:rsidR="00E762C2" w:rsidRPr="00E762C2" w:rsidRDefault="00E762C2" w:rsidP="00E762C2">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762C2">
              <w:rPr>
                <w:rFonts w:ascii="Times New Roman" w:eastAsia="Times New Roman" w:hAnsi="Times New Roman"/>
                <w:sz w:val="24"/>
                <w:szCs w:val="24"/>
                <w:lang w:eastAsia="ru-RU"/>
              </w:rPr>
              <w:t>(инициалы, фамилия)</w:t>
            </w:r>
          </w:p>
        </w:tc>
      </w:tr>
    </w:tbl>
    <w:p w:rsidR="00E762C2" w:rsidRPr="00E762C2" w:rsidRDefault="00E762C2" w:rsidP="00E762C2">
      <w:pPr>
        <w:widowControl w:val="0"/>
        <w:suppressAutoHyphens/>
        <w:autoSpaceDE w:val="0"/>
        <w:autoSpaceDN w:val="0"/>
        <w:adjustRightInd w:val="0"/>
        <w:spacing w:after="0" w:line="720" w:lineRule="exact"/>
        <w:rPr>
          <w:rFonts w:ascii="Times New Roman" w:eastAsia="Times New Roman" w:hAnsi="Times New Roman"/>
          <w:lang w:eastAsia="zh-CN"/>
        </w:rPr>
      </w:pPr>
      <w:r w:rsidRPr="00E762C2">
        <w:rPr>
          <w:rFonts w:ascii="Times New Roman" w:eastAsia="Times New Roman" w:hAnsi="Times New Roman"/>
          <w:lang w:eastAsia="zh-CN"/>
        </w:rPr>
        <w:t>«___» ____________ 20__ года</w:t>
      </w:r>
    </w:p>
    <w:p w:rsidR="006F42E3" w:rsidRDefault="00E762C2" w:rsidP="006F6428">
      <w:pPr>
        <w:widowControl w:val="0"/>
        <w:suppressAutoHyphens/>
        <w:autoSpaceDE w:val="0"/>
        <w:autoSpaceDN w:val="0"/>
        <w:adjustRightInd w:val="0"/>
        <w:spacing w:before="240" w:after="0" w:line="360" w:lineRule="auto"/>
        <w:jc w:val="center"/>
        <w:rPr>
          <w:rFonts w:ascii="Times New Roman" w:eastAsia="Times New Roman" w:hAnsi="Times New Roman"/>
          <w:bCs/>
          <w:lang w:eastAsia="zh-CN"/>
        </w:rPr>
      </w:pPr>
      <w:r w:rsidRPr="00E762C2">
        <w:rPr>
          <w:rFonts w:ascii="Times New Roman" w:eastAsia="Times New Roman" w:hAnsi="Times New Roman"/>
          <w:bCs/>
          <w:lang w:eastAsia="zh-CN"/>
        </w:rPr>
        <w:t>_________</w:t>
      </w:r>
    </w:p>
    <w:p w:rsidR="000D635B" w:rsidRDefault="000D635B" w:rsidP="006F6428">
      <w:pPr>
        <w:widowControl w:val="0"/>
        <w:suppressAutoHyphens/>
        <w:autoSpaceDE w:val="0"/>
        <w:autoSpaceDN w:val="0"/>
        <w:adjustRightInd w:val="0"/>
        <w:spacing w:before="240" w:after="0" w:line="360" w:lineRule="auto"/>
        <w:jc w:val="center"/>
        <w:rPr>
          <w:rFonts w:ascii="Times New Roman" w:eastAsia="Times New Roman" w:hAnsi="Times New Roman"/>
          <w:bCs/>
          <w:lang w:eastAsia="zh-CN"/>
        </w:rPr>
        <w:sectPr w:rsidR="000D635B" w:rsidSect="00992A7B">
          <w:headerReference w:type="default" r:id="rId47"/>
          <w:headerReference w:type="first" r:id="rId48"/>
          <w:pgSz w:w="16838" w:h="11906" w:orient="landscape"/>
          <w:pgMar w:top="1701" w:right="1134" w:bottom="709" w:left="1134" w:header="709" w:footer="709" w:gutter="0"/>
          <w:cols w:space="708"/>
          <w:docGrid w:linePitch="360"/>
        </w:sectPr>
      </w:pPr>
    </w:p>
    <w:p w:rsidR="002614AF" w:rsidRDefault="002614AF" w:rsidP="002614AF">
      <w:pPr>
        <w:pStyle w:val="ConsPlusNormal"/>
        <w:ind w:left="5670"/>
        <w:outlineLvl w:val="0"/>
        <w:rPr>
          <w:rFonts w:ascii="Times New Roman" w:hAnsi="Times New Roman" w:cs="Times New Roman"/>
          <w:szCs w:val="28"/>
        </w:rPr>
      </w:pPr>
      <w:r w:rsidRPr="006448E2">
        <w:rPr>
          <w:rFonts w:ascii="Times New Roman" w:hAnsi="Times New Roman" w:cs="Times New Roman"/>
          <w:szCs w:val="28"/>
        </w:rPr>
        <w:lastRenderedPageBreak/>
        <w:t xml:space="preserve">Приложение № </w:t>
      </w:r>
      <w:r>
        <w:rPr>
          <w:rFonts w:ascii="Times New Roman" w:hAnsi="Times New Roman" w:cs="Times New Roman"/>
          <w:szCs w:val="28"/>
        </w:rPr>
        <w:t>9</w:t>
      </w:r>
    </w:p>
    <w:p w:rsidR="002614AF" w:rsidRPr="006448E2" w:rsidRDefault="002614AF" w:rsidP="002614AF">
      <w:pPr>
        <w:pStyle w:val="ConsPlusNormal"/>
        <w:ind w:firstLine="709"/>
        <w:jc w:val="right"/>
        <w:outlineLvl w:val="0"/>
        <w:rPr>
          <w:rFonts w:ascii="Times New Roman" w:hAnsi="Times New Roman" w:cs="Times New Roman"/>
          <w:szCs w:val="28"/>
        </w:rPr>
      </w:pPr>
    </w:p>
    <w:p w:rsidR="002614AF" w:rsidRPr="006448E2" w:rsidRDefault="002614AF" w:rsidP="002614AF">
      <w:pPr>
        <w:pStyle w:val="ConsPlusNormal"/>
        <w:ind w:left="5670"/>
        <w:rPr>
          <w:rFonts w:ascii="Times New Roman" w:hAnsi="Times New Roman" w:cs="Times New Roman"/>
          <w:szCs w:val="28"/>
        </w:rPr>
      </w:pPr>
      <w:r w:rsidRPr="006448E2">
        <w:rPr>
          <w:rFonts w:ascii="Times New Roman" w:hAnsi="Times New Roman" w:cs="Times New Roman"/>
          <w:szCs w:val="28"/>
        </w:rPr>
        <w:t>к Государственной программе</w:t>
      </w:r>
    </w:p>
    <w:p w:rsidR="000D635B" w:rsidRPr="003C045C" w:rsidRDefault="000D635B" w:rsidP="000D635B">
      <w:pPr>
        <w:widowControl w:val="0"/>
        <w:autoSpaceDE w:val="0"/>
        <w:autoSpaceDN w:val="0"/>
        <w:adjustRightInd w:val="0"/>
        <w:spacing w:before="720" w:after="0" w:line="240" w:lineRule="auto"/>
        <w:jc w:val="center"/>
        <w:outlineLvl w:val="1"/>
        <w:rPr>
          <w:rFonts w:ascii="Times New Roman" w:hAnsi="Times New Roman"/>
          <w:b/>
          <w:bCs/>
        </w:rPr>
      </w:pPr>
      <w:r w:rsidRPr="003C045C">
        <w:rPr>
          <w:rFonts w:ascii="Times New Roman" w:hAnsi="Times New Roman"/>
          <w:b/>
          <w:bCs/>
        </w:rPr>
        <w:t>ПОРЯДОК</w:t>
      </w:r>
    </w:p>
    <w:p w:rsidR="000D635B" w:rsidRDefault="000D635B" w:rsidP="000D635B">
      <w:pPr>
        <w:pStyle w:val="ConsPlusNormal"/>
        <w:spacing w:after="1"/>
        <w:jc w:val="center"/>
        <w:rPr>
          <w:rFonts w:ascii="Times New Roman" w:hAnsi="Times New Roman" w:cs="Times New Roman"/>
          <w:b/>
          <w:szCs w:val="28"/>
        </w:rPr>
      </w:pPr>
      <w:r w:rsidRPr="003C045C">
        <w:rPr>
          <w:rFonts w:ascii="Times New Roman" w:hAnsi="Times New Roman" w:cs="Times New Roman"/>
          <w:b/>
          <w:szCs w:val="28"/>
        </w:rPr>
        <w:t xml:space="preserve">предоставления и распределения субсидий местным бюджетам </w:t>
      </w:r>
      <w:r w:rsidRPr="003C045C">
        <w:rPr>
          <w:rFonts w:ascii="Times New Roman" w:hAnsi="Times New Roman" w:cs="Times New Roman"/>
          <w:b/>
          <w:szCs w:val="28"/>
        </w:rPr>
        <w:br/>
        <w:t xml:space="preserve">из областного бюджета </w:t>
      </w:r>
      <w:r>
        <w:rPr>
          <w:rFonts w:ascii="Times New Roman" w:hAnsi="Times New Roman" w:cs="Times New Roman"/>
          <w:b/>
          <w:szCs w:val="28"/>
        </w:rPr>
        <w:t xml:space="preserve">на создание новых мест в общеобразовательных организациях в связи с ростом числа обучающихся, вызванным </w:t>
      </w:r>
      <w:r w:rsidR="00466992">
        <w:rPr>
          <w:rFonts w:ascii="Times New Roman" w:hAnsi="Times New Roman" w:cs="Times New Roman"/>
          <w:b/>
          <w:szCs w:val="28"/>
        </w:rPr>
        <w:t>демографическим фактором</w:t>
      </w:r>
      <w:r w:rsidR="009E183C">
        <w:rPr>
          <w:rFonts w:ascii="Times New Roman" w:hAnsi="Times New Roman" w:cs="Times New Roman"/>
          <w:b/>
          <w:szCs w:val="28"/>
        </w:rPr>
        <w:t>, на 2026 – 2027 годы</w:t>
      </w:r>
    </w:p>
    <w:p w:rsidR="000D635B" w:rsidRPr="003C045C" w:rsidRDefault="000D635B" w:rsidP="000D635B">
      <w:pPr>
        <w:pStyle w:val="ConsPlusNormal"/>
        <w:spacing w:after="20" w:line="360" w:lineRule="auto"/>
        <w:rPr>
          <w:rFonts w:ascii="Times New Roman" w:hAnsi="Times New Roman" w:cs="Times New Roman"/>
          <w:szCs w:val="28"/>
        </w:rPr>
      </w:pP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1. Порядок предоставления и распределения субсидий местным бюджетам из областного бюджета на создание новых мест в общеобразовательных организациях в связи с ростом числа обучающихся, вызванным демографическим фактором</w:t>
      </w:r>
      <w:r w:rsidR="009E183C">
        <w:rPr>
          <w:rFonts w:ascii="Times New Roman" w:hAnsi="Times New Roman"/>
          <w:lang w:eastAsia="ru-RU"/>
        </w:rPr>
        <w:t xml:space="preserve">, </w:t>
      </w:r>
      <w:r w:rsidR="009E183C" w:rsidRPr="009E183C">
        <w:rPr>
          <w:rFonts w:ascii="Times New Roman" w:hAnsi="Times New Roman"/>
          <w:lang w:eastAsia="ru-RU"/>
        </w:rPr>
        <w:t>на 2026 – 2027 годы</w:t>
      </w:r>
      <w:r w:rsidRPr="00466992">
        <w:rPr>
          <w:rFonts w:ascii="Times New Roman" w:hAnsi="Times New Roman"/>
          <w:lang w:eastAsia="ru-RU"/>
        </w:rPr>
        <w:t xml:space="preserve"> (далее – </w:t>
      </w:r>
      <w:r w:rsidR="0016045E">
        <w:rPr>
          <w:rFonts w:ascii="Times New Roman" w:hAnsi="Times New Roman"/>
          <w:lang w:eastAsia="ru-RU"/>
        </w:rPr>
        <w:br/>
      </w:r>
      <w:r w:rsidRPr="00466992">
        <w:rPr>
          <w:rFonts w:ascii="Times New Roman" w:hAnsi="Times New Roman"/>
          <w:lang w:eastAsia="ru-RU"/>
        </w:rPr>
        <w:t>Порядок), определяет правила предоставления и распределения субсидий местным бюджетам из областного бюджета на создание новых мест в общеобразовательных организациях в связи с ростом числа обучающихся, вызванным демографическим фактором (далее – субсидии)</w:t>
      </w:r>
      <w:r w:rsidR="0016045E">
        <w:rPr>
          <w:rFonts w:ascii="Times New Roman" w:hAnsi="Times New Roman"/>
          <w:lang w:eastAsia="ru-RU"/>
        </w:rPr>
        <w:t>,</w:t>
      </w:r>
      <w:r w:rsidR="009E183C">
        <w:rPr>
          <w:rFonts w:ascii="Times New Roman" w:hAnsi="Times New Roman"/>
          <w:lang w:eastAsia="ru-RU"/>
        </w:rPr>
        <w:t xml:space="preserve"> </w:t>
      </w:r>
      <w:r w:rsidR="009E183C">
        <w:rPr>
          <w:rFonts w:ascii="Times New Roman" w:hAnsi="Times New Roman"/>
          <w:lang w:eastAsia="ru-RU"/>
        </w:rPr>
        <w:br/>
      </w:r>
      <w:r w:rsidR="009E183C" w:rsidRPr="009E183C">
        <w:rPr>
          <w:rFonts w:ascii="Times New Roman" w:hAnsi="Times New Roman"/>
          <w:lang w:eastAsia="ru-RU"/>
        </w:rPr>
        <w:t>на 2026 – 2027 годы</w:t>
      </w:r>
      <w:r w:rsidRPr="00466992">
        <w:rPr>
          <w:rFonts w:ascii="Times New Roman" w:hAnsi="Times New Roman"/>
          <w:lang w:eastAsia="ru-RU"/>
        </w:rPr>
        <w:t>.</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 xml:space="preserve">2. Субсидии предоставляются в целях софинансирования расходных обязательств муниципальных образований Кировской области, связанных с финансовым обеспечением создания новых мест в общеобразовательных организациях в связи с ростом числа обучающихся, вызванным демографическим фактором, в том числе на выполнение работ по проведению инженерных изысканий и (или) по подготовке проектной документации, прохождение экспертизы результатов инженерных изысканий и (или) проектной документации, выполнение работ по подготовке территории, необходимой для строительства (реконструкции) объекта образования, по строительству (реконструкции) объекта образования, включая проведение строительно-монтажных работ, оснащение объекта образования оборудованием, выполнение работ по монтажу оборудования, </w:t>
      </w:r>
      <w:r w:rsidRPr="00466992">
        <w:rPr>
          <w:rFonts w:ascii="Times New Roman" w:hAnsi="Times New Roman"/>
          <w:lang w:eastAsia="ru-RU"/>
        </w:rPr>
        <w:lastRenderedPageBreak/>
        <w:t>пусконаладочных работ, осуществление приема выполненных работ в строительстве.</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3. Субсидии предоставляются министерством строительства Кировской области (далее – министерство).</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4. Субсидии предоставляются бюджетам городских округов Кировской области (далее – муниципальные образования), соответствующих следующим критериям отбора:</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наличие потребности муниципального образования в обеспечении и сохранении односменного режима обучения с учетом демографического прогноза;</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наличие в муниципальном образовании зданий и объектов, которые нуждаются в реконструкции для размещения в них общеобразовательных организаций, соответствующих современным требованиям к условиям обучения и (или) сменности обучения (при реконструкции зданий и объектов для размещения в них общеобразовательных организаций и их оснащении);</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наличие обязательства муниципального образования по обеспечению создания новых мест в общеобразовательных организациях в связи с ростом числа обучающихся, вызванным демографическим фактором,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w:t>
      </w:r>
      <w:r w:rsidR="0016045E">
        <w:rPr>
          <w:rFonts w:ascii="Times New Roman" w:hAnsi="Times New Roman"/>
          <w:lang w:eastAsia="ru-RU"/>
        </w:rPr>
        <w:t> </w:t>
      </w:r>
      <w:r w:rsidRPr="00466992">
        <w:rPr>
          <w:rFonts w:ascii="Times New Roman" w:hAnsi="Times New Roman"/>
          <w:lang w:eastAsia="ru-RU"/>
        </w:rPr>
        <w:t xml:space="preserve">при оснащении общеобразовательных организаций в целях реализации мероприятий по созданию новых мест в общеобразовательных организациях в связи с ростом числа обучающихся, вызванным демографическим фактором. Критерии формирования указанного перечня, требования к функциональному оснащению общеобразовательных организаций и норматив стоимости оснащения одного места обучающегося </w:t>
      </w:r>
      <w:r w:rsidRPr="00466992">
        <w:rPr>
          <w:rFonts w:ascii="Times New Roman" w:hAnsi="Times New Roman"/>
          <w:lang w:eastAsia="ru-RU"/>
        </w:rPr>
        <w:lastRenderedPageBreak/>
        <w:t>средствами обучения и воспитания утверждаются Министерством просвещения Российской Федерации.</w:t>
      </w:r>
    </w:p>
    <w:p w:rsidR="00466992" w:rsidRPr="00B3593E"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 xml:space="preserve">5. Размер </w:t>
      </w:r>
      <w:r w:rsidRPr="00B3593E">
        <w:rPr>
          <w:rFonts w:ascii="Times New Roman" w:hAnsi="Times New Roman"/>
          <w:lang w:eastAsia="ru-RU"/>
        </w:rPr>
        <w:t>субсидии i-му муниципальному образованию (S</w:t>
      </w:r>
      <w:r w:rsidRPr="00B3593E">
        <w:rPr>
          <w:rFonts w:ascii="Times New Roman" w:hAnsi="Times New Roman"/>
          <w:vertAlign w:val="subscript"/>
          <w:lang w:eastAsia="ru-RU"/>
        </w:rPr>
        <w:t>i</w:t>
      </w:r>
      <w:r w:rsidRPr="00B3593E">
        <w:rPr>
          <w:rFonts w:ascii="Times New Roman" w:hAnsi="Times New Roman"/>
          <w:lang w:eastAsia="ru-RU"/>
        </w:rPr>
        <w:t>) в соответствующем финансовом году определяется по следующей формуле:</w:t>
      </w:r>
    </w:p>
    <w:p w:rsidR="00466992" w:rsidRPr="00B3593E" w:rsidRDefault="00466992" w:rsidP="00466992">
      <w:pPr>
        <w:autoSpaceDE w:val="0"/>
        <w:autoSpaceDN w:val="0"/>
        <w:adjustRightInd w:val="0"/>
        <w:spacing w:after="0" w:line="240" w:lineRule="auto"/>
        <w:ind w:firstLine="709"/>
        <w:contextualSpacing/>
        <w:jc w:val="both"/>
        <w:outlineLvl w:val="0"/>
        <w:rPr>
          <w:rFonts w:ascii="Times New Roman" w:hAnsi="Times New Roman"/>
          <w:lang w:eastAsia="ru-RU"/>
        </w:rPr>
      </w:pPr>
    </w:p>
    <w:p w:rsidR="00466992" w:rsidRPr="00B3593E" w:rsidRDefault="00466992" w:rsidP="00466992">
      <w:pPr>
        <w:autoSpaceDE w:val="0"/>
        <w:autoSpaceDN w:val="0"/>
        <w:adjustRightInd w:val="0"/>
        <w:spacing w:after="0" w:line="240" w:lineRule="auto"/>
        <w:ind w:firstLine="709"/>
        <w:contextualSpacing/>
        <w:jc w:val="center"/>
        <w:rPr>
          <w:rFonts w:ascii="Times New Roman" w:hAnsi="Times New Roman"/>
          <w:lang w:eastAsia="ru-RU"/>
        </w:rPr>
      </w:pPr>
      <w:r w:rsidRPr="00B3593E">
        <w:rPr>
          <w:rFonts w:ascii="Times New Roman" w:hAnsi="Times New Roman"/>
          <w:lang w:eastAsia="ru-RU"/>
        </w:rPr>
        <w:t>S</w:t>
      </w:r>
      <w:r w:rsidRPr="00B3593E">
        <w:rPr>
          <w:rFonts w:ascii="Times New Roman" w:hAnsi="Times New Roman"/>
          <w:vertAlign w:val="subscript"/>
          <w:lang w:eastAsia="ru-RU"/>
        </w:rPr>
        <w:t>i</w:t>
      </w:r>
      <w:r w:rsidRPr="00B3593E">
        <w:rPr>
          <w:rFonts w:ascii="Times New Roman" w:hAnsi="Times New Roman"/>
          <w:lang w:eastAsia="ru-RU"/>
        </w:rPr>
        <w:t xml:space="preserve"> = S</w:t>
      </w:r>
      <w:r w:rsidRPr="00B3593E">
        <w:rPr>
          <w:rFonts w:ascii="Times New Roman" w:hAnsi="Times New Roman"/>
          <w:vertAlign w:val="subscript"/>
          <w:lang w:eastAsia="ru-RU"/>
        </w:rPr>
        <w:t>1i</w:t>
      </w:r>
      <w:r w:rsidRPr="00B3593E">
        <w:rPr>
          <w:rFonts w:ascii="Times New Roman" w:hAnsi="Times New Roman"/>
          <w:lang w:eastAsia="ru-RU"/>
        </w:rPr>
        <w:t xml:space="preserve"> + S</w:t>
      </w:r>
      <w:r w:rsidRPr="00B3593E">
        <w:rPr>
          <w:rFonts w:ascii="Times New Roman" w:hAnsi="Times New Roman"/>
          <w:vertAlign w:val="subscript"/>
          <w:lang w:eastAsia="ru-RU"/>
        </w:rPr>
        <w:t>2i</w:t>
      </w:r>
      <w:r w:rsidRPr="00B3593E">
        <w:rPr>
          <w:rFonts w:ascii="Times New Roman" w:hAnsi="Times New Roman"/>
          <w:lang w:eastAsia="ru-RU"/>
        </w:rPr>
        <w:t>, где:</w:t>
      </w:r>
    </w:p>
    <w:p w:rsidR="00466992" w:rsidRPr="00B3593E" w:rsidRDefault="00466992" w:rsidP="00466992">
      <w:pPr>
        <w:autoSpaceDE w:val="0"/>
        <w:autoSpaceDN w:val="0"/>
        <w:adjustRightInd w:val="0"/>
        <w:spacing w:after="0" w:line="240" w:lineRule="auto"/>
        <w:ind w:firstLine="709"/>
        <w:contextualSpacing/>
        <w:jc w:val="both"/>
        <w:rPr>
          <w:rFonts w:ascii="Times New Roman" w:hAnsi="Times New Roman"/>
          <w:lang w:eastAsia="ru-RU"/>
        </w:rPr>
      </w:pPr>
    </w:p>
    <w:p w:rsidR="00466992" w:rsidRPr="00B3593E"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B3593E">
        <w:rPr>
          <w:rFonts w:ascii="Times New Roman" w:hAnsi="Times New Roman"/>
          <w:lang w:eastAsia="ru-RU"/>
        </w:rPr>
        <w:t>S</w:t>
      </w:r>
      <w:r w:rsidRPr="00B3593E">
        <w:rPr>
          <w:rFonts w:ascii="Times New Roman" w:hAnsi="Times New Roman"/>
          <w:vertAlign w:val="subscript"/>
          <w:lang w:eastAsia="ru-RU"/>
        </w:rPr>
        <w:t>1i</w:t>
      </w:r>
      <w:r w:rsidRPr="00B3593E">
        <w:rPr>
          <w:rFonts w:ascii="Times New Roman" w:hAnsi="Times New Roman"/>
          <w:lang w:eastAsia="ru-RU"/>
        </w:rPr>
        <w:t xml:space="preserve"> – размер субсидии i-му муниципальному образованию на строительство зданий общеобразовательных организаций и их оснащение оборудованием;</w:t>
      </w:r>
    </w:p>
    <w:p w:rsidR="00466992" w:rsidRPr="00B3593E"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B3593E">
        <w:rPr>
          <w:rFonts w:ascii="Times New Roman" w:hAnsi="Times New Roman"/>
          <w:lang w:eastAsia="ru-RU"/>
        </w:rPr>
        <w:t>S</w:t>
      </w:r>
      <w:r w:rsidRPr="00B3593E">
        <w:rPr>
          <w:rFonts w:ascii="Times New Roman" w:hAnsi="Times New Roman"/>
          <w:vertAlign w:val="subscript"/>
          <w:lang w:eastAsia="ru-RU"/>
        </w:rPr>
        <w:t>2i</w:t>
      </w:r>
      <w:r w:rsidRPr="00B3593E">
        <w:rPr>
          <w:rFonts w:ascii="Times New Roman" w:hAnsi="Times New Roman"/>
          <w:lang w:eastAsia="ru-RU"/>
        </w:rPr>
        <w:t xml:space="preserve"> – размер субсидии i-му муниципальному образованию на реконструкцию зданий и объектов для размещения в них общеобразовательных организаций и их оснащение оборудованием.</w:t>
      </w:r>
    </w:p>
    <w:p w:rsidR="00466992" w:rsidRPr="00B3593E"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B3593E">
        <w:rPr>
          <w:rFonts w:ascii="Times New Roman" w:hAnsi="Times New Roman"/>
          <w:lang w:eastAsia="ru-RU"/>
        </w:rPr>
        <w:t>Размер субсидии i-му муниципальному образованию (S</w:t>
      </w:r>
      <w:r w:rsidRPr="00B3593E">
        <w:rPr>
          <w:rFonts w:ascii="Times New Roman" w:hAnsi="Times New Roman"/>
          <w:vertAlign w:val="subscript"/>
          <w:lang w:eastAsia="ru-RU"/>
        </w:rPr>
        <w:t>1i</w:t>
      </w:r>
      <w:r w:rsidRPr="00B3593E">
        <w:rPr>
          <w:rFonts w:ascii="Times New Roman" w:hAnsi="Times New Roman"/>
          <w:lang w:eastAsia="ru-RU"/>
        </w:rPr>
        <w:t xml:space="preserve">) на строительство зданий общеобразовательных организаций и их оснащение оборудованием определяется </w:t>
      </w:r>
      <w:r w:rsidR="00B3593E" w:rsidRPr="00B3593E">
        <w:rPr>
          <w:rFonts w:ascii="Times New Roman" w:hAnsi="Times New Roman"/>
          <w:lang w:eastAsia="ru-RU"/>
        </w:rPr>
        <w:t>по следующей</w:t>
      </w:r>
      <w:r w:rsidRPr="00B3593E">
        <w:rPr>
          <w:rFonts w:ascii="Times New Roman" w:hAnsi="Times New Roman"/>
          <w:lang w:eastAsia="ru-RU"/>
        </w:rPr>
        <w:t xml:space="preserve"> формуле:</w:t>
      </w:r>
    </w:p>
    <w:p w:rsidR="00466992" w:rsidRPr="00B3593E" w:rsidRDefault="00466992" w:rsidP="00466992">
      <w:pPr>
        <w:autoSpaceDE w:val="0"/>
        <w:autoSpaceDN w:val="0"/>
        <w:adjustRightInd w:val="0"/>
        <w:spacing w:after="0" w:line="240" w:lineRule="auto"/>
        <w:ind w:firstLine="709"/>
        <w:contextualSpacing/>
        <w:jc w:val="both"/>
        <w:rPr>
          <w:rFonts w:ascii="Times New Roman" w:hAnsi="Times New Roman"/>
          <w:lang w:eastAsia="ru-RU"/>
        </w:rPr>
      </w:pPr>
    </w:p>
    <w:p w:rsidR="00466992" w:rsidRPr="00B3593E" w:rsidRDefault="00466992" w:rsidP="00466992">
      <w:pPr>
        <w:autoSpaceDE w:val="0"/>
        <w:autoSpaceDN w:val="0"/>
        <w:adjustRightInd w:val="0"/>
        <w:spacing w:after="0" w:line="240" w:lineRule="auto"/>
        <w:ind w:firstLine="709"/>
        <w:contextualSpacing/>
        <w:jc w:val="center"/>
        <w:rPr>
          <w:rFonts w:ascii="Times New Roman" w:hAnsi="Times New Roman"/>
          <w:lang w:val="en-US" w:eastAsia="ru-RU"/>
        </w:rPr>
      </w:pPr>
      <w:r w:rsidRPr="00B3593E">
        <w:rPr>
          <w:rFonts w:ascii="Times New Roman" w:hAnsi="Times New Roman"/>
          <w:lang w:val="en-US" w:eastAsia="ru-RU"/>
        </w:rPr>
        <w:t>S</w:t>
      </w:r>
      <w:r w:rsidRPr="00B3593E">
        <w:rPr>
          <w:rFonts w:ascii="Times New Roman" w:hAnsi="Times New Roman"/>
          <w:vertAlign w:val="subscript"/>
          <w:lang w:val="en-US" w:eastAsia="ru-RU"/>
        </w:rPr>
        <w:t>1i</w:t>
      </w:r>
      <w:r w:rsidRPr="00B3593E">
        <w:rPr>
          <w:rFonts w:ascii="Times New Roman" w:hAnsi="Times New Roman"/>
          <w:lang w:val="en-US" w:eastAsia="ru-RU"/>
        </w:rPr>
        <w:t xml:space="preserve"> = </w:t>
      </w:r>
      <w:r w:rsidRPr="00B3593E">
        <w:rPr>
          <w:rFonts w:ascii="Times New Roman" w:hAnsi="Times New Roman"/>
          <w:lang w:eastAsia="ru-RU"/>
        </w:rPr>
        <w:t>С</w:t>
      </w:r>
      <w:r w:rsidRPr="00B3593E">
        <w:rPr>
          <w:rFonts w:ascii="Times New Roman" w:hAnsi="Times New Roman"/>
          <w:vertAlign w:val="subscript"/>
          <w:lang w:val="en-US" w:eastAsia="ru-RU"/>
        </w:rPr>
        <w:t>1i</w:t>
      </w:r>
      <w:r w:rsidRPr="00B3593E">
        <w:rPr>
          <w:rFonts w:ascii="Times New Roman" w:hAnsi="Times New Roman"/>
          <w:lang w:val="en-US" w:eastAsia="ru-RU"/>
        </w:rPr>
        <w:t xml:space="preserve"> x Y</w:t>
      </w:r>
      <w:r w:rsidRPr="00B3593E">
        <w:rPr>
          <w:rFonts w:ascii="Times New Roman" w:hAnsi="Times New Roman"/>
          <w:vertAlign w:val="subscript"/>
          <w:lang w:val="en-US" w:eastAsia="ru-RU"/>
        </w:rPr>
        <w:t>1i</w:t>
      </w:r>
      <w:r w:rsidRPr="00B3593E">
        <w:rPr>
          <w:rFonts w:ascii="Times New Roman" w:hAnsi="Times New Roman"/>
          <w:lang w:val="en-US" w:eastAsia="ru-RU"/>
        </w:rPr>
        <w:t xml:space="preserve">, </w:t>
      </w:r>
      <w:r w:rsidRPr="00B3593E">
        <w:rPr>
          <w:rFonts w:ascii="Times New Roman" w:hAnsi="Times New Roman"/>
          <w:lang w:eastAsia="ru-RU"/>
        </w:rPr>
        <w:t>где</w:t>
      </w:r>
      <w:r w:rsidRPr="00B3593E">
        <w:rPr>
          <w:rFonts w:ascii="Times New Roman" w:hAnsi="Times New Roman"/>
          <w:lang w:val="en-US" w:eastAsia="ru-RU"/>
        </w:rPr>
        <w:t>:</w:t>
      </w:r>
    </w:p>
    <w:p w:rsidR="00466992" w:rsidRPr="00B3593E" w:rsidRDefault="00466992" w:rsidP="00466992">
      <w:pPr>
        <w:autoSpaceDE w:val="0"/>
        <w:autoSpaceDN w:val="0"/>
        <w:adjustRightInd w:val="0"/>
        <w:spacing w:after="0" w:line="240" w:lineRule="auto"/>
        <w:ind w:firstLine="709"/>
        <w:contextualSpacing/>
        <w:jc w:val="both"/>
        <w:rPr>
          <w:rFonts w:ascii="Times New Roman" w:hAnsi="Times New Roman"/>
          <w:lang w:val="en-US" w:eastAsia="ru-RU"/>
        </w:rPr>
      </w:pP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B3593E">
        <w:rPr>
          <w:rFonts w:ascii="Times New Roman" w:hAnsi="Times New Roman"/>
          <w:lang w:eastAsia="ru-RU"/>
        </w:rPr>
        <w:t>С</w:t>
      </w:r>
      <w:r w:rsidRPr="00B3593E">
        <w:rPr>
          <w:rFonts w:ascii="Times New Roman" w:hAnsi="Times New Roman"/>
          <w:vertAlign w:val="subscript"/>
          <w:lang w:eastAsia="ru-RU"/>
        </w:rPr>
        <w:t>1i</w:t>
      </w:r>
      <w:r w:rsidRPr="00B3593E">
        <w:rPr>
          <w:rFonts w:ascii="Times New Roman" w:hAnsi="Times New Roman"/>
          <w:lang w:eastAsia="ru-RU"/>
        </w:rPr>
        <w:t xml:space="preserve"> – расчетный объем средств, необходимых на выполнение работ по строительству зданий общеобразовательных</w:t>
      </w:r>
      <w:r w:rsidRPr="00466992">
        <w:rPr>
          <w:rFonts w:ascii="Times New Roman" w:hAnsi="Times New Roman"/>
          <w:lang w:eastAsia="ru-RU"/>
        </w:rPr>
        <w:t xml:space="preserve"> организаций и их оснащение оборудованием в i-м муниципальном образовании;</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Y</w:t>
      </w:r>
      <w:r w:rsidRPr="00466992">
        <w:rPr>
          <w:rFonts w:ascii="Times New Roman" w:hAnsi="Times New Roman"/>
          <w:vertAlign w:val="subscript"/>
          <w:lang w:eastAsia="ru-RU"/>
        </w:rPr>
        <w:t>1i</w:t>
      </w:r>
      <w:r w:rsidRPr="00466992">
        <w:rPr>
          <w:rFonts w:ascii="Times New Roman" w:hAnsi="Times New Roman"/>
          <w:lang w:eastAsia="ru-RU"/>
        </w:rPr>
        <w:t xml:space="preserve"> – уровень софинансирования Кировской областью объема расходных обязательств i-го муниципального образования (определяется соглашением о предоставлении средств областному бюджету, заключенным с федеральным органом исполнительной власти). При строительстве зданий общеобразовательных организаций без привлечения средств федерального бюджета уровень софинансирования Кировской областью объема расходного обязательства i-го муниципального образования составляет 99%.</w:t>
      </w:r>
    </w:p>
    <w:p w:rsidR="00466992" w:rsidRPr="00B3593E"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Размер субсидии i-му муниципальному образованию (S</w:t>
      </w:r>
      <w:r w:rsidRPr="00466992">
        <w:rPr>
          <w:rFonts w:ascii="Times New Roman" w:hAnsi="Times New Roman"/>
          <w:vertAlign w:val="subscript"/>
          <w:lang w:eastAsia="ru-RU"/>
        </w:rPr>
        <w:t>2i</w:t>
      </w:r>
      <w:r w:rsidRPr="00466992">
        <w:rPr>
          <w:rFonts w:ascii="Times New Roman" w:hAnsi="Times New Roman"/>
          <w:lang w:eastAsia="ru-RU"/>
        </w:rPr>
        <w:t xml:space="preserve">) на реконструкцию зданий и объектов для размещения в них </w:t>
      </w:r>
      <w:r w:rsidRPr="00B3593E">
        <w:rPr>
          <w:rFonts w:ascii="Times New Roman" w:hAnsi="Times New Roman"/>
          <w:lang w:eastAsia="ru-RU"/>
        </w:rPr>
        <w:lastRenderedPageBreak/>
        <w:t>общеобразовательных</w:t>
      </w:r>
      <w:r w:rsidR="0016045E">
        <w:rPr>
          <w:rFonts w:ascii="Times New Roman" w:hAnsi="Times New Roman"/>
          <w:lang w:eastAsia="ru-RU"/>
        </w:rPr>
        <w:t> </w:t>
      </w:r>
      <w:r w:rsidRPr="00B3593E">
        <w:rPr>
          <w:rFonts w:ascii="Times New Roman" w:hAnsi="Times New Roman"/>
          <w:lang w:eastAsia="ru-RU"/>
        </w:rPr>
        <w:t xml:space="preserve">организаций и их оснащение оборудованием определяется </w:t>
      </w:r>
      <w:r w:rsidR="00B3593E" w:rsidRPr="00B3593E">
        <w:rPr>
          <w:rFonts w:ascii="Times New Roman" w:hAnsi="Times New Roman"/>
          <w:lang w:eastAsia="ru-RU"/>
        </w:rPr>
        <w:t>по следующей</w:t>
      </w:r>
      <w:r w:rsidRPr="00B3593E">
        <w:rPr>
          <w:rFonts w:ascii="Times New Roman" w:hAnsi="Times New Roman"/>
          <w:lang w:eastAsia="ru-RU"/>
        </w:rPr>
        <w:t xml:space="preserve"> формуле:</w:t>
      </w:r>
    </w:p>
    <w:p w:rsidR="00466992" w:rsidRPr="00B3593E" w:rsidRDefault="00466992" w:rsidP="00466992">
      <w:pPr>
        <w:autoSpaceDE w:val="0"/>
        <w:autoSpaceDN w:val="0"/>
        <w:adjustRightInd w:val="0"/>
        <w:spacing w:after="0" w:line="240" w:lineRule="auto"/>
        <w:ind w:firstLine="709"/>
        <w:contextualSpacing/>
        <w:jc w:val="both"/>
        <w:rPr>
          <w:rFonts w:ascii="Times New Roman" w:hAnsi="Times New Roman"/>
          <w:lang w:eastAsia="ru-RU"/>
        </w:rPr>
      </w:pPr>
    </w:p>
    <w:p w:rsidR="00466992" w:rsidRPr="00B3593E" w:rsidRDefault="00466992" w:rsidP="00466992">
      <w:pPr>
        <w:autoSpaceDE w:val="0"/>
        <w:autoSpaceDN w:val="0"/>
        <w:adjustRightInd w:val="0"/>
        <w:spacing w:after="0" w:line="240" w:lineRule="auto"/>
        <w:ind w:firstLine="709"/>
        <w:contextualSpacing/>
        <w:jc w:val="center"/>
        <w:rPr>
          <w:rFonts w:ascii="Times New Roman" w:hAnsi="Times New Roman"/>
          <w:lang w:val="en-US" w:eastAsia="ru-RU"/>
        </w:rPr>
      </w:pPr>
      <w:r w:rsidRPr="00B3593E">
        <w:rPr>
          <w:rFonts w:ascii="Times New Roman" w:hAnsi="Times New Roman"/>
          <w:lang w:val="en-US" w:eastAsia="ru-RU"/>
        </w:rPr>
        <w:t>S</w:t>
      </w:r>
      <w:r w:rsidRPr="00B3593E">
        <w:rPr>
          <w:rFonts w:ascii="Times New Roman" w:hAnsi="Times New Roman"/>
          <w:vertAlign w:val="subscript"/>
          <w:lang w:val="en-US" w:eastAsia="ru-RU"/>
        </w:rPr>
        <w:t>2i</w:t>
      </w:r>
      <w:r w:rsidRPr="00B3593E">
        <w:rPr>
          <w:rFonts w:ascii="Times New Roman" w:hAnsi="Times New Roman"/>
          <w:lang w:val="en-US" w:eastAsia="ru-RU"/>
        </w:rPr>
        <w:t xml:space="preserve"> = </w:t>
      </w:r>
      <w:r w:rsidRPr="00B3593E">
        <w:rPr>
          <w:rFonts w:ascii="Times New Roman" w:hAnsi="Times New Roman"/>
          <w:lang w:eastAsia="ru-RU"/>
        </w:rPr>
        <w:t>С</w:t>
      </w:r>
      <w:r w:rsidRPr="00B3593E">
        <w:rPr>
          <w:rFonts w:ascii="Times New Roman" w:hAnsi="Times New Roman"/>
          <w:vertAlign w:val="subscript"/>
          <w:lang w:val="en-US" w:eastAsia="ru-RU"/>
        </w:rPr>
        <w:t>2i</w:t>
      </w:r>
      <w:r w:rsidRPr="00B3593E">
        <w:rPr>
          <w:rFonts w:ascii="Times New Roman" w:hAnsi="Times New Roman"/>
          <w:lang w:val="en-US" w:eastAsia="ru-RU"/>
        </w:rPr>
        <w:t xml:space="preserve"> x Y</w:t>
      </w:r>
      <w:r w:rsidRPr="00B3593E">
        <w:rPr>
          <w:rFonts w:ascii="Times New Roman" w:hAnsi="Times New Roman"/>
          <w:vertAlign w:val="subscript"/>
          <w:lang w:val="en-US" w:eastAsia="ru-RU"/>
        </w:rPr>
        <w:t>2i</w:t>
      </w:r>
      <w:r w:rsidRPr="00B3593E">
        <w:rPr>
          <w:rFonts w:ascii="Times New Roman" w:hAnsi="Times New Roman"/>
          <w:lang w:val="en-US" w:eastAsia="ru-RU"/>
        </w:rPr>
        <w:t xml:space="preserve">, </w:t>
      </w:r>
      <w:r w:rsidRPr="00B3593E">
        <w:rPr>
          <w:rFonts w:ascii="Times New Roman" w:hAnsi="Times New Roman"/>
          <w:lang w:eastAsia="ru-RU"/>
        </w:rPr>
        <w:t>где</w:t>
      </w:r>
      <w:r w:rsidRPr="00B3593E">
        <w:rPr>
          <w:rFonts w:ascii="Times New Roman" w:hAnsi="Times New Roman"/>
          <w:lang w:val="en-US" w:eastAsia="ru-RU"/>
        </w:rPr>
        <w:t>:</w:t>
      </w:r>
    </w:p>
    <w:p w:rsidR="00466992" w:rsidRPr="00B3593E" w:rsidRDefault="00466992" w:rsidP="00466992">
      <w:pPr>
        <w:autoSpaceDE w:val="0"/>
        <w:autoSpaceDN w:val="0"/>
        <w:adjustRightInd w:val="0"/>
        <w:spacing w:after="0" w:line="240" w:lineRule="auto"/>
        <w:ind w:firstLine="709"/>
        <w:contextualSpacing/>
        <w:jc w:val="both"/>
        <w:rPr>
          <w:rFonts w:ascii="Times New Roman" w:hAnsi="Times New Roman"/>
          <w:lang w:val="en-US" w:eastAsia="ru-RU"/>
        </w:rPr>
      </w:pP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B3593E">
        <w:rPr>
          <w:rFonts w:ascii="Times New Roman" w:hAnsi="Times New Roman"/>
          <w:lang w:eastAsia="ru-RU"/>
        </w:rPr>
        <w:t>С</w:t>
      </w:r>
      <w:r w:rsidRPr="00B3593E">
        <w:rPr>
          <w:rFonts w:ascii="Times New Roman" w:hAnsi="Times New Roman"/>
          <w:vertAlign w:val="subscript"/>
          <w:lang w:eastAsia="ru-RU"/>
        </w:rPr>
        <w:t>2i</w:t>
      </w:r>
      <w:r w:rsidRPr="00B3593E">
        <w:rPr>
          <w:rFonts w:ascii="Times New Roman" w:hAnsi="Times New Roman"/>
          <w:lang w:eastAsia="ru-RU"/>
        </w:rPr>
        <w:t xml:space="preserve"> – расчетный</w:t>
      </w:r>
      <w:r w:rsidRPr="00466992">
        <w:rPr>
          <w:rFonts w:ascii="Times New Roman" w:hAnsi="Times New Roman"/>
          <w:lang w:eastAsia="ru-RU"/>
        </w:rPr>
        <w:t xml:space="preserve"> объем средств, необходимых на проведение реконструкции зданий и объектов общеобразовательных организаций для размещения в них общеобразовательных организаций и их оснащение оборудованием в i-м муниципальном образовании;</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Y</w:t>
      </w:r>
      <w:r w:rsidRPr="00466992">
        <w:rPr>
          <w:rFonts w:ascii="Times New Roman" w:hAnsi="Times New Roman"/>
          <w:vertAlign w:val="subscript"/>
          <w:lang w:eastAsia="ru-RU"/>
        </w:rPr>
        <w:t>2i</w:t>
      </w:r>
      <w:r w:rsidRPr="00466992">
        <w:rPr>
          <w:rFonts w:ascii="Times New Roman" w:hAnsi="Times New Roman"/>
          <w:lang w:eastAsia="ru-RU"/>
        </w:rPr>
        <w:t xml:space="preserve"> – уровень софинансирования Кировской областью объема расходных обязательств i-го муниципального образования (определяется соглашением о предоставлении средств областному бюджету, заключенным с федеральным органом исполнительной власти). При реконструкции зданий и объектов для размещения в них общеобразовательных организаций без привлечения средств федерального бюджета уровень софинансирования Кировской областью объема расходного обязательства i-го муниципального образования составляет 99%.</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6. Субсидия предоставляется при соблюдении муниципальным образованием следующих условий:</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при наличии муниципальной программы, содержащей мероприятия, в целях софинансирования которых предоставляется субсидия, и (или) муниципального правового акта, устанавливающего расходные обязательства муниципального образования, в целях софинансирования которых предоставляется субсидия;</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 xml:space="preserve">при заключении соглашения о предоставлении субсидии между министерством и муниципальным образованием. Соглашение о предоставлении субсидии (дополнительное соглашение к соглашению о предоставлении субсидии)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w:t>
      </w:r>
      <w:r w:rsidRPr="00466992">
        <w:rPr>
          <w:rFonts w:ascii="Times New Roman" w:hAnsi="Times New Roman"/>
          <w:lang w:eastAsia="ru-RU"/>
        </w:rPr>
        <w:lastRenderedPageBreak/>
        <w:t xml:space="preserve">субсидии местному бюджету из областного бюджета, утверждаемой министерством финансов Кировской области. В случае софинансирования из федерального бюджета расходных обязательств Кировской области по предоставлению субсидий местным бюджетам в целях оказания финансовой поддержки выполнения муниципальным образованием полномочий по решению вопросов местного значения соглашение о предоставлении субсидии (дополнительное соглашение к соглашению о предоставлении субсидии) заключается в соответствии с Правилами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 999 </w:t>
      </w:r>
      <w:r w:rsidR="00B3593E">
        <w:rPr>
          <w:rFonts w:ascii="Times New Roman" w:hAnsi="Times New Roman"/>
          <w:lang w:eastAsia="ru-RU"/>
        </w:rPr>
        <w:t>«</w:t>
      </w:r>
      <w:r w:rsidRPr="00466992">
        <w:rPr>
          <w:rFonts w:ascii="Times New Roman" w:hAnsi="Times New Roman"/>
          <w:lang w:eastAsia="ru-RU"/>
        </w:rPr>
        <w:t>О формировании, предоставлении</w:t>
      </w:r>
      <w:r w:rsidR="0016045E">
        <w:rPr>
          <w:rFonts w:ascii="Times New Roman" w:hAnsi="Times New Roman"/>
          <w:lang w:eastAsia="ru-RU"/>
        </w:rPr>
        <w:t> </w:t>
      </w:r>
      <w:r w:rsidRPr="00466992">
        <w:rPr>
          <w:rFonts w:ascii="Times New Roman" w:hAnsi="Times New Roman"/>
          <w:lang w:eastAsia="ru-RU"/>
        </w:rPr>
        <w:t>и распределении субсидий из федерального бюджета бюджетам субъектов Российской Федерации</w:t>
      </w:r>
      <w:r w:rsidR="00B3593E">
        <w:rPr>
          <w:rFonts w:ascii="Times New Roman" w:hAnsi="Times New Roman"/>
          <w:lang w:eastAsia="ru-RU"/>
        </w:rPr>
        <w:t>»</w:t>
      </w:r>
      <w:r w:rsidRPr="00466992">
        <w:rPr>
          <w:rFonts w:ascii="Times New Roman" w:hAnsi="Times New Roman"/>
          <w:lang w:eastAsia="ru-RU"/>
        </w:rPr>
        <w:t>. 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w:t>
      </w:r>
      <w:r w:rsidR="0016045E">
        <w:rPr>
          <w:rFonts w:ascii="Times New Roman" w:hAnsi="Times New Roman"/>
          <w:lang w:eastAsia="ru-RU"/>
        </w:rPr>
        <w:t> </w:t>
      </w:r>
      <w:r w:rsidRPr="00466992">
        <w:rPr>
          <w:rFonts w:ascii="Times New Roman" w:hAnsi="Times New Roman"/>
          <w:lang w:eastAsia="ru-RU"/>
        </w:rPr>
        <w:t>которые заключаются не позднее 30 дней после дня вступления в силу</w:t>
      </w:r>
      <w:r w:rsidR="0016045E">
        <w:rPr>
          <w:rFonts w:ascii="Times New Roman" w:hAnsi="Times New Roman"/>
          <w:lang w:eastAsia="ru-RU"/>
        </w:rPr>
        <w:t> </w:t>
      </w:r>
      <w:r w:rsidRPr="00466992">
        <w:rPr>
          <w:rFonts w:ascii="Times New Roman" w:hAnsi="Times New Roman"/>
          <w:lang w:eastAsia="ru-RU"/>
        </w:rPr>
        <w:t xml:space="preserve">указанного закона. Соглашения о предоставлении субсидий, финансовое обеспечение которых полностью осуществляется за счет средств областного бюджета и которые не распределены между муниципальными образованиями Кировской области законом области об областном бюджете, заключаются не позднее 30 дней после дня вступления в силу постановления Правительства Кировской области, устанавливающего распределение субсидий между муниципальными образованиями Кировской области. Соглашения о предоставлении субсидий должны содержать требование о включении в заключаемые после 01.01.2024 муниципальные контракты (контракты, договоры) на выполнение работ по строительству (реконструкции) объектов </w:t>
      </w:r>
      <w:r w:rsidRPr="00466992">
        <w:rPr>
          <w:rFonts w:ascii="Times New Roman" w:hAnsi="Times New Roman"/>
          <w:lang w:eastAsia="ru-RU"/>
        </w:rPr>
        <w:lastRenderedPageBreak/>
        <w:t>капитального строительства обязательства лица, осуществляющего строительство и (или) реконструкцию объекта капитального строительства, по ведению информационной модели объекта в информационной системе управления проектами государственного (муниципального) заказчика в сфере строительства (свидетельство о государственной регистрации программы для электронной вычислительной машины от 19.01.2023 № 2023611378) путем добавления и актуализации сведений, документов и материалов об объекте капитального строительства в объеме, соответствующем функциональным возможностям информационной системы, согласно постановлению Правительства Кировской области от 23.09.2023 № 485-П «Об особенностях формирования и ведения исполнительной документации при строительстве и реконструкции объектов капитального строительства, финансируемых с привлечением средств областного бюджета»;</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bookmarkStart w:id="12" w:name="Par31"/>
      <w:bookmarkEnd w:id="12"/>
      <w:r w:rsidRPr="00466992">
        <w:rPr>
          <w:rFonts w:ascii="Times New Roman" w:hAnsi="Times New Roman"/>
          <w:lang w:eastAsia="ru-RU"/>
        </w:rPr>
        <w:t>при предусмотренной частью 7 статьи 26 Федерального закона от</w:t>
      </w:r>
      <w:r w:rsidR="00B3593E">
        <w:rPr>
          <w:rFonts w:ascii="Times New Roman" w:hAnsi="Times New Roman"/>
          <w:lang w:eastAsia="ru-RU"/>
        </w:rPr>
        <w:t> </w:t>
      </w:r>
      <w:r w:rsidRPr="00466992">
        <w:rPr>
          <w:rFonts w:ascii="Times New Roman" w:hAnsi="Times New Roman"/>
          <w:lang w:eastAsia="ru-RU"/>
        </w:rPr>
        <w:t>05.04.2013 № 44-ФЗ «О контрактной системе в сфере закупок товаров, работ,</w:t>
      </w:r>
      <w:r w:rsidR="0016045E">
        <w:rPr>
          <w:rFonts w:ascii="Times New Roman" w:hAnsi="Times New Roman"/>
          <w:lang w:eastAsia="ru-RU"/>
        </w:rPr>
        <w:t> </w:t>
      </w:r>
      <w:r w:rsidRPr="00466992">
        <w:rPr>
          <w:rFonts w:ascii="Times New Roman" w:hAnsi="Times New Roman"/>
          <w:lang w:eastAsia="ru-RU"/>
        </w:rPr>
        <w:t>услуг для обеспечения государственных и муниципальных нужд» централизации закупок, финансовое обеспечение которых осуществляется за счет субсидии. Данное условие не распространяется на субсидии, предоставляемые на софинансирование муниципальных контрактов (контрактов, договоров):</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заключаемых на основании части 1 статьи 93 Федерального закона от</w:t>
      </w:r>
      <w:r w:rsidR="00B3593E">
        <w:rPr>
          <w:rFonts w:ascii="Times New Roman" w:hAnsi="Times New Roman"/>
          <w:lang w:eastAsia="ru-RU"/>
        </w:rPr>
        <w:t> </w:t>
      </w:r>
      <w:r w:rsidRPr="00466992">
        <w:rPr>
          <w:rFonts w:ascii="Times New Roman" w:hAnsi="Times New Roman"/>
          <w:lang w:eastAsia="ru-RU"/>
        </w:rPr>
        <w:t>05.04.2013 № 44-ФЗ «О контрактной системе в сфере закупок товаров, работ, услуг для обеспечения государственных и муниципальных нужд</w:t>
      </w:r>
      <w:r w:rsidR="00B3593E">
        <w:rPr>
          <w:rFonts w:ascii="Times New Roman" w:hAnsi="Times New Roman"/>
          <w:lang w:eastAsia="ru-RU"/>
        </w:rPr>
        <w:t>»</w:t>
      </w:r>
      <w:r w:rsidRPr="00466992">
        <w:rPr>
          <w:rFonts w:ascii="Times New Roman" w:hAnsi="Times New Roman"/>
          <w:lang w:eastAsia="ru-RU"/>
        </w:rPr>
        <w:t>,</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заключаемых в случаях, установленных статьей 15 Федерального закона от 08.03.2022 № 46-ФЗ «О внесении изменений в отдельные законодательные акты Российской Федерации» (действовало до 01.01.2025),</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заключаемых в соответствии с положениями Федерального закона от</w:t>
      </w:r>
      <w:r w:rsidR="00B3593E">
        <w:rPr>
          <w:rFonts w:ascii="Times New Roman" w:hAnsi="Times New Roman"/>
          <w:lang w:eastAsia="ru-RU"/>
        </w:rPr>
        <w:t> </w:t>
      </w:r>
      <w:r w:rsidRPr="00466992">
        <w:rPr>
          <w:rFonts w:ascii="Times New Roman" w:hAnsi="Times New Roman"/>
          <w:lang w:eastAsia="ru-RU"/>
        </w:rPr>
        <w:t>18.07.2011 № 223-ФЗ «О закупках товаров, работ, услуг отдельными видами</w:t>
      </w:r>
      <w:r w:rsidR="0016045E">
        <w:rPr>
          <w:rFonts w:ascii="Times New Roman" w:hAnsi="Times New Roman"/>
          <w:lang w:eastAsia="ru-RU"/>
        </w:rPr>
        <w:t> </w:t>
      </w:r>
      <w:r w:rsidRPr="00466992">
        <w:rPr>
          <w:rFonts w:ascii="Times New Roman" w:hAnsi="Times New Roman"/>
          <w:lang w:eastAsia="ru-RU"/>
        </w:rPr>
        <w:t>юридических лиц»;</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lastRenderedPageBreak/>
        <w:t>при наличии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bookmarkStart w:id="13" w:name="Par38"/>
      <w:bookmarkEnd w:id="13"/>
      <w:r w:rsidRPr="00466992">
        <w:rPr>
          <w:rFonts w:ascii="Times New Roman" w:hAnsi="Times New Roman"/>
          <w:lang w:eastAsia="ru-RU"/>
        </w:rPr>
        <w:t>при проведении Кировским областным государственным бюджетным учреждением «Служба единого заказчика Кировской области» в соответствии с договорами, заключаемыми на безвозмездной основе, строительного контроля в процессе строительства, реконструкции объектов капитального строительства, финансовое обеспечение которых осуществляется за счет субсидии, данное условие не распространяется на субсидии, предоставляемые бюджету муниципального образования «Город Киров»;</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при наличии муниципального правового акта о подготовке и реализации бюджетных инвестиций (о предоставлении бюджетных ассигнований за счет субсидии из местного бюджета на осуществление бюджетными учреждениями,</w:t>
      </w:r>
      <w:r w:rsidR="00D53A87">
        <w:rPr>
          <w:rFonts w:ascii="Times New Roman" w:hAnsi="Times New Roman"/>
          <w:lang w:eastAsia="ru-RU"/>
        </w:rPr>
        <w:t> </w:t>
      </w:r>
      <w:r w:rsidRPr="00466992">
        <w:rPr>
          <w:rFonts w:ascii="Times New Roman" w:hAnsi="Times New Roman"/>
          <w:lang w:eastAsia="ru-RU"/>
        </w:rPr>
        <w:t>автономными учреждениями, унитарными предприятиями капитальных вложений в объекты капитального строительства муниципальной собственности Кировской области и (или) приобретение объектов недвижимого</w:t>
      </w:r>
      <w:r w:rsidR="00D53A87">
        <w:rPr>
          <w:rFonts w:ascii="Times New Roman" w:hAnsi="Times New Roman"/>
          <w:lang w:eastAsia="ru-RU"/>
        </w:rPr>
        <w:t> </w:t>
      </w:r>
      <w:r w:rsidRPr="00466992">
        <w:rPr>
          <w:rFonts w:ascii="Times New Roman" w:hAnsi="Times New Roman"/>
          <w:lang w:eastAsia="ru-RU"/>
        </w:rPr>
        <w:t>имущества в муниципальную собственность Кировской области)</w:t>
      </w:r>
      <w:r w:rsidR="00B3593E">
        <w:rPr>
          <w:rFonts w:ascii="Times New Roman" w:hAnsi="Times New Roman"/>
          <w:lang w:eastAsia="ru-RU"/>
        </w:rPr>
        <w:t> –</w:t>
      </w:r>
      <w:r w:rsidRPr="00466992">
        <w:rPr>
          <w:rFonts w:ascii="Times New Roman" w:hAnsi="Times New Roman"/>
          <w:lang w:eastAsia="ru-RU"/>
        </w:rPr>
        <w:t xml:space="preserve"> в случае предоставления субсидии на осуществление бюджетных инвестиций.</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7. Муниципальное образование вправе по согласованию с министерством</w:t>
      </w:r>
      <w:r w:rsidR="00D53A87">
        <w:rPr>
          <w:rFonts w:ascii="Times New Roman" w:hAnsi="Times New Roman"/>
          <w:lang w:eastAsia="ru-RU"/>
        </w:rPr>
        <w:t> </w:t>
      </w:r>
      <w:r w:rsidRPr="00466992">
        <w:rPr>
          <w:rFonts w:ascii="Times New Roman" w:hAnsi="Times New Roman"/>
          <w:lang w:eastAsia="ru-RU"/>
        </w:rPr>
        <w:t xml:space="preserve">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является субсидия, на цели предоставления субсидии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w:t>
      </w:r>
      <w:r w:rsidRPr="00466992">
        <w:rPr>
          <w:rFonts w:ascii="Times New Roman" w:hAnsi="Times New Roman"/>
          <w:lang w:eastAsia="ru-RU"/>
        </w:rPr>
        <w:lastRenderedPageBreak/>
        <w:t>бюджетам из областного бюджета, утвержденным постановлением Правительства Кировской области от 26.12.2019 № 724-П «О формировании, предоставлении и распределении субсидий местным бюджетам из областного бюджета».</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 xml:space="preserve">8. </w:t>
      </w:r>
      <w:r w:rsidR="00B3593E" w:rsidRPr="00466992">
        <w:rPr>
          <w:rFonts w:ascii="Times New Roman" w:hAnsi="Times New Roman"/>
          <w:lang w:eastAsia="ru-RU"/>
        </w:rPr>
        <w:t>Результат</w:t>
      </w:r>
      <w:r w:rsidR="00B3593E">
        <w:rPr>
          <w:rFonts w:ascii="Times New Roman" w:hAnsi="Times New Roman"/>
          <w:lang w:eastAsia="ru-RU"/>
        </w:rPr>
        <w:t>ами</w:t>
      </w:r>
      <w:r w:rsidRPr="00466992">
        <w:rPr>
          <w:rFonts w:ascii="Times New Roman" w:hAnsi="Times New Roman"/>
          <w:lang w:eastAsia="ru-RU"/>
        </w:rPr>
        <w:t xml:space="preserve"> использования субсидии</w:t>
      </w:r>
      <w:r w:rsidR="00B3593E">
        <w:rPr>
          <w:rFonts w:ascii="Times New Roman" w:hAnsi="Times New Roman"/>
          <w:lang w:eastAsia="ru-RU"/>
        </w:rPr>
        <w:t xml:space="preserve"> явля</w:t>
      </w:r>
      <w:r w:rsidR="00D53A87">
        <w:rPr>
          <w:rFonts w:ascii="Times New Roman" w:hAnsi="Times New Roman"/>
          <w:lang w:eastAsia="ru-RU"/>
        </w:rPr>
        <w:t>ю</w:t>
      </w:r>
      <w:r w:rsidR="00B3593E">
        <w:rPr>
          <w:rFonts w:ascii="Times New Roman" w:hAnsi="Times New Roman"/>
          <w:lang w:eastAsia="ru-RU"/>
        </w:rPr>
        <w:t>тся</w:t>
      </w:r>
      <w:r w:rsidRPr="00466992">
        <w:rPr>
          <w:rFonts w:ascii="Times New Roman" w:hAnsi="Times New Roman"/>
          <w:lang w:eastAsia="ru-RU"/>
        </w:rPr>
        <w:t>:</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создано новых мест в общеобразовательных организациях в связи с ростом числа обучающихся, вызванным демографическим фактором (объектов);</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создано новых мест в общеобразовательных организациях (мест).</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9. Перечисление субсидии осуществляется в установленном порядке в бюджет муниципального образования в пределах сумм, распределенных законом области об областном бюджете либо постановлениями Правительства Кировской области, и (или) в пределах лимитов бюджетных обязательств, доведенных до министерства, в течение 3 рабочих дней после представления органами местного самоуправления муниципального образования документов, подтверждающих потребность в предоставлении субсидии, указанных в пункте</w:t>
      </w:r>
      <w:r w:rsidR="00D53A87">
        <w:rPr>
          <w:rFonts w:ascii="Times New Roman" w:hAnsi="Times New Roman"/>
          <w:lang w:eastAsia="ru-RU"/>
        </w:rPr>
        <w:t> </w:t>
      </w:r>
      <w:r w:rsidRPr="00466992">
        <w:rPr>
          <w:rFonts w:ascii="Times New Roman" w:hAnsi="Times New Roman"/>
          <w:lang w:eastAsia="ru-RU"/>
        </w:rPr>
        <w:t>10 настоящего Порядка.</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Субсидия перечисляется пропорционально кассовым расходам местного бюджета по соответствующим расходным обязательствам (проектам, объектам)</w:t>
      </w:r>
      <w:r w:rsidR="00D53A87">
        <w:rPr>
          <w:rFonts w:ascii="Times New Roman" w:hAnsi="Times New Roman"/>
          <w:lang w:eastAsia="ru-RU"/>
        </w:rPr>
        <w:t> </w:t>
      </w:r>
      <w:r w:rsidRPr="00466992">
        <w:rPr>
          <w:rFonts w:ascii="Times New Roman" w:hAnsi="Times New Roman"/>
          <w:lang w:eastAsia="ru-RU"/>
        </w:rPr>
        <w:t>на основании документов, подтверждающих возникновение денежных обязательств.</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В случае если получатели средств местного бюджета, муниципальные бюджетные (автономные) учреждения по согласованию с главным распорядителем средств областного бюджета до поступления субсидии, источником которой не являются средства федерального бюджета, в местный бюджет направили средства местного бюджета на цели, связанные с предоставлением субсидии, субсидия направляется на возмещение указанных расходов, профинансированных за счет собственных средств местного бюджета.</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lastRenderedPageBreak/>
        <w:t>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 предусмотренных настоящим Порядком и соглашениями о предоставлении субсидий.</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bookmarkStart w:id="14" w:name="Par53"/>
      <w:bookmarkEnd w:id="14"/>
      <w:r w:rsidRPr="00466992">
        <w:rPr>
          <w:rFonts w:ascii="Times New Roman" w:hAnsi="Times New Roman"/>
          <w:lang w:eastAsia="ru-RU"/>
        </w:rPr>
        <w:t>10. Для перечисления субсидии муниципальное образование направляет в министерство:</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 xml:space="preserve">сведения о потребности в средствах субсидии на текущий месяц в электронном виде по форме, установленной соглашением о предоставлении субсидии (с приложением копии документа, созданной методом </w:t>
      </w:r>
      <w:r w:rsidR="00D53A87">
        <w:rPr>
          <w:rFonts w:ascii="Times New Roman" w:hAnsi="Times New Roman"/>
          <w:lang w:eastAsia="ru-RU"/>
        </w:rPr>
        <w:br/>
      </w:r>
      <w:r w:rsidRPr="00466992">
        <w:rPr>
          <w:rFonts w:ascii="Times New Roman" w:hAnsi="Times New Roman"/>
          <w:lang w:eastAsia="ru-RU"/>
        </w:rPr>
        <w:t>сканирования);</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 xml:space="preserve">информацию о заключенном муниципальном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частью 7 статьи 26 Федерального закона от 05.04.2013 </w:t>
      </w:r>
      <w:r w:rsidR="00B3593E">
        <w:rPr>
          <w:rFonts w:ascii="Times New Roman" w:hAnsi="Times New Roman"/>
          <w:lang w:eastAsia="ru-RU"/>
        </w:rPr>
        <w:br/>
      </w:r>
      <w:r w:rsidRPr="00466992">
        <w:rPr>
          <w:rFonts w:ascii="Times New Roman" w:hAnsi="Times New Roman"/>
          <w:lang w:eastAsia="ru-RU"/>
        </w:rPr>
        <w:t>№ 44-ФЗ «О контрактной системе в сфере закупок товаров, работ, услуг для обеспечения государственных и муниципальных нужд»;</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информацию о наличии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отчет о расходах, в целях софинансирования которых предоставляется субсидия, по форме, установленной соглашением о предоставлении субсидии;</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 xml:space="preserve">копии заключенных муниципальных контрактов (контрактов, </w:t>
      </w:r>
      <w:r w:rsidR="00D53A87">
        <w:rPr>
          <w:rFonts w:ascii="Times New Roman" w:hAnsi="Times New Roman"/>
          <w:lang w:eastAsia="ru-RU"/>
        </w:rPr>
        <w:br/>
      </w:r>
      <w:r w:rsidRPr="00466992">
        <w:rPr>
          <w:rFonts w:ascii="Times New Roman" w:hAnsi="Times New Roman"/>
          <w:lang w:eastAsia="ru-RU"/>
        </w:rPr>
        <w:t>договоров);</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копию договора о проведении строительного контроля в процессе строительства, реконструкции объекта, финансовое обеспечение которого полностью или частично осуществляется за счет субсидии, заключенного на безвозмездной основе с Кировским областным государственным бюджетным учреждением «Служба единого заказчика Кировской области»;</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lastRenderedPageBreak/>
        <w:t>выписку из муниципальной программы, содержащей мероприятия, в целях софинансирования которых предоставляется субсидия, и (или) муниципального правового акта, устанавливающего расходные обязательства муниципального образования, в целях софинансирования которых предоставляется субсидия;</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копию муниципального правового акта о подготовке и реализации бюджетных инвестиций (о предоставлении бюджетных ассигнований за счет субсидии из местного бюджета на осуществление бюджетными учреждениями,</w:t>
      </w:r>
      <w:r w:rsidR="00D53A87">
        <w:rPr>
          <w:rFonts w:ascii="Times New Roman" w:hAnsi="Times New Roman"/>
          <w:lang w:eastAsia="ru-RU"/>
        </w:rPr>
        <w:t> </w:t>
      </w:r>
      <w:r w:rsidRPr="00466992">
        <w:rPr>
          <w:rFonts w:ascii="Times New Roman" w:hAnsi="Times New Roman"/>
          <w:lang w:eastAsia="ru-RU"/>
        </w:rPr>
        <w:t>автономными учреждениями, унитарными предприятиями капитальных вложений в объекты капитального строительства муниципальной собственности Кировской области и (или) приобретение объектов недвижимого</w:t>
      </w:r>
      <w:r w:rsidR="00D53A87">
        <w:rPr>
          <w:rFonts w:ascii="Times New Roman" w:hAnsi="Times New Roman"/>
          <w:lang w:eastAsia="ru-RU"/>
        </w:rPr>
        <w:t> </w:t>
      </w:r>
      <w:r w:rsidRPr="00466992">
        <w:rPr>
          <w:rFonts w:ascii="Times New Roman" w:hAnsi="Times New Roman"/>
          <w:lang w:eastAsia="ru-RU"/>
        </w:rPr>
        <w:t>имущества в муниципальную собственность Кировской области)</w:t>
      </w:r>
      <w:r w:rsidR="00B3593E">
        <w:rPr>
          <w:rFonts w:ascii="Times New Roman" w:hAnsi="Times New Roman"/>
          <w:lang w:eastAsia="ru-RU"/>
        </w:rPr>
        <w:t> –</w:t>
      </w:r>
      <w:r w:rsidRPr="00466992">
        <w:rPr>
          <w:rFonts w:ascii="Times New Roman" w:hAnsi="Times New Roman"/>
          <w:lang w:eastAsia="ru-RU"/>
        </w:rPr>
        <w:t xml:space="preserve"> в случае предоставления субсидии на осуществление бюджетных инвестиций;</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bookmarkStart w:id="15" w:name="Par63"/>
      <w:bookmarkEnd w:id="15"/>
      <w:r w:rsidRPr="00466992">
        <w:rPr>
          <w:rFonts w:ascii="Times New Roman" w:hAnsi="Times New Roman"/>
          <w:lang w:eastAsia="ru-RU"/>
        </w:rPr>
        <w:t>копию соглашения о предоставлении субсидии муниципальному бюджетному (автономному) учреждению, муниципальному унитарному предприятию на осуществление капитальных вложений в объекты капитального строительства муниципальной собственности Кировской области</w:t>
      </w:r>
      <w:r w:rsidR="00D53A87">
        <w:rPr>
          <w:rFonts w:ascii="Times New Roman" w:hAnsi="Times New Roman"/>
          <w:lang w:eastAsia="ru-RU"/>
        </w:rPr>
        <w:t> </w:t>
      </w:r>
      <w:r w:rsidRPr="00466992">
        <w:rPr>
          <w:rFonts w:ascii="Times New Roman" w:hAnsi="Times New Roman"/>
          <w:lang w:eastAsia="ru-RU"/>
        </w:rPr>
        <w:t>и (или) приобретение объектов недвижимого имущества в муниципальную собственность Кировской области;</w:t>
      </w:r>
    </w:p>
    <w:p w:rsidR="00466992" w:rsidRPr="00466992" w:rsidRDefault="00D53A87" w:rsidP="00466992">
      <w:pPr>
        <w:autoSpaceDE w:val="0"/>
        <w:autoSpaceDN w:val="0"/>
        <w:adjustRightInd w:val="0"/>
        <w:spacing w:after="0" w:line="360" w:lineRule="auto"/>
        <w:ind w:firstLine="709"/>
        <w:contextualSpacing/>
        <w:jc w:val="both"/>
        <w:rPr>
          <w:rFonts w:ascii="Times New Roman" w:hAnsi="Times New Roman"/>
          <w:lang w:eastAsia="ru-RU"/>
        </w:rPr>
      </w:pPr>
      <w:r>
        <w:rPr>
          <w:rFonts w:ascii="Times New Roman" w:hAnsi="Times New Roman"/>
          <w:lang w:eastAsia="ru-RU"/>
        </w:rPr>
        <w:t>п</w:t>
      </w:r>
      <w:r w:rsidR="00466992" w:rsidRPr="00466992">
        <w:rPr>
          <w:rFonts w:ascii="Times New Roman" w:hAnsi="Times New Roman"/>
          <w:lang w:eastAsia="ru-RU"/>
        </w:rPr>
        <w:t>орядок предоставления субсидии муниципальным бюджетным (автономным) учреждениям, муниципальным унитарным предприятиям на осуществление капитальных вложений в объекты капитального строительства муниципальной собственности Кировской области и (или) приобретение объектов недвижимого имущества в муниципальную собственность Кировской</w:t>
      </w:r>
      <w:r>
        <w:rPr>
          <w:rFonts w:ascii="Times New Roman" w:hAnsi="Times New Roman"/>
          <w:lang w:eastAsia="ru-RU"/>
        </w:rPr>
        <w:t> </w:t>
      </w:r>
      <w:r w:rsidR="00466992" w:rsidRPr="00466992">
        <w:rPr>
          <w:rFonts w:ascii="Times New Roman" w:hAnsi="Times New Roman"/>
          <w:lang w:eastAsia="ru-RU"/>
        </w:rPr>
        <w:t>области, содержащий обязательства муниципального бюджетного (автономного) учреждения, муниципального унитарного предприятия об исполнении условий, содержащихся в абзацах с пятого по десятый пункта 6 настоящего Порядка;</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lastRenderedPageBreak/>
        <w:t>копии платежных поручений, подтверждающих фактические расходы, понесенные муниципальным образованием, муниципальным бюджетным (автономным) учреждением, муниципальным унитарным предприятием (представляются в случае возмещения расходов).</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 xml:space="preserve">Документы, указанные в абзацах одиннадцатом и двенадцатом </w:t>
      </w:r>
      <w:r w:rsidR="00D53A87">
        <w:rPr>
          <w:rFonts w:ascii="Times New Roman" w:hAnsi="Times New Roman"/>
          <w:lang w:eastAsia="ru-RU"/>
        </w:rPr>
        <w:br/>
      </w:r>
      <w:r w:rsidRPr="00466992">
        <w:rPr>
          <w:rFonts w:ascii="Times New Roman" w:hAnsi="Times New Roman"/>
          <w:lang w:eastAsia="ru-RU"/>
        </w:rPr>
        <w:t>пункта</w:t>
      </w:r>
      <w:r w:rsidR="00EE4860">
        <w:rPr>
          <w:rFonts w:ascii="Times New Roman" w:hAnsi="Times New Roman"/>
          <w:lang w:eastAsia="ru-RU"/>
        </w:rPr>
        <w:t> </w:t>
      </w:r>
      <w:r w:rsidRPr="00466992">
        <w:rPr>
          <w:rFonts w:ascii="Times New Roman" w:hAnsi="Times New Roman"/>
          <w:lang w:eastAsia="ru-RU"/>
        </w:rPr>
        <w:t>10</w:t>
      </w:r>
      <w:r w:rsidR="00EE4860">
        <w:rPr>
          <w:rFonts w:ascii="Times New Roman" w:hAnsi="Times New Roman"/>
          <w:lang w:eastAsia="ru-RU"/>
        </w:rPr>
        <w:t xml:space="preserve"> настоящего </w:t>
      </w:r>
      <w:r w:rsidR="00D53A87">
        <w:rPr>
          <w:rFonts w:ascii="Times New Roman" w:hAnsi="Times New Roman"/>
          <w:lang w:eastAsia="ru-RU"/>
        </w:rPr>
        <w:t>П</w:t>
      </w:r>
      <w:r w:rsidR="00EE4860">
        <w:rPr>
          <w:rFonts w:ascii="Times New Roman" w:hAnsi="Times New Roman"/>
          <w:lang w:eastAsia="ru-RU"/>
        </w:rPr>
        <w:t>орядка</w:t>
      </w:r>
      <w:r w:rsidRPr="00466992">
        <w:rPr>
          <w:rFonts w:ascii="Times New Roman" w:hAnsi="Times New Roman"/>
          <w:lang w:eastAsia="ru-RU"/>
        </w:rPr>
        <w:t xml:space="preserve">, представляются в случае предоставления из местного бюджета субсидии муниципальным бюджетным (автономным) учреждениям, муниципальным унитарным предприятиям на осуществление капитальных вложений в объекты капитального строительства муниципальной собственности Кировской области и (или) приобретение объектов </w:t>
      </w:r>
      <w:r w:rsidR="00D53A87">
        <w:rPr>
          <w:rFonts w:ascii="Times New Roman" w:hAnsi="Times New Roman"/>
          <w:lang w:eastAsia="ru-RU"/>
        </w:rPr>
        <w:br/>
      </w:r>
      <w:r w:rsidRPr="00466992">
        <w:rPr>
          <w:rFonts w:ascii="Times New Roman" w:hAnsi="Times New Roman"/>
          <w:lang w:eastAsia="ru-RU"/>
        </w:rPr>
        <w:t>недвижимого имущества в муниципальную собственность Кировской области в рамках исполнения соглашения о предоставлении субсидии.</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11. Администрация муниципального образования представляет в министерство по формам, установленным соглашением о предоставлении субсидии, следующую отчетность:</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по средствам субсидии, источником которой являются средства федерального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ежеквартально, не позднее 5-го числа месяца, следующего за отчетным, отчет о расходах, в целях софинансирования которых предоставляется субсидия,</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ежегодно, не позднее 10 января года, следующего за отчетным, отчет о расходах, в целях софинансирования которых предоставляется субсидия,</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ежегодно, не позднее 15 января года, следующего за отчетным, отчет о достижении результата использования субсидии за отчетный год;</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 xml:space="preserve">по средствам субсидии, источником которой являются средства областного бюджета, в электронном виде (с приложением копии документа, </w:t>
      </w:r>
      <w:r w:rsidRPr="00466992">
        <w:rPr>
          <w:rFonts w:ascii="Times New Roman" w:hAnsi="Times New Roman"/>
          <w:lang w:eastAsia="ru-RU"/>
        </w:rPr>
        <w:lastRenderedPageBreak/>
        <w:t>созданной методом сканирования) с последующим представлением оригиналов</w:t>
      </w:r>
      <w:r w:rsidR="00D53A87">
        <w:rPr>
          <w:rFonts w:ascii="Times New Roman" w:hAnsi="Times New Roman"/>
          <w:lang w:eastAsia="ru-RU"/>
        </w:rPr>
        <w:t> </w:t>
      </w:r>
      <w:r w:rsidRPr="00466992">
        <w:rPr>
          <w:rFonts w:ascii="Times New Roman" w:hAnsi="Times New Roman"/>
          <w:lang w:eastAsia="ru-RU"/>
        </w:rPr>
        <w:t>документов:</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ежеквартально, не позднее 5-го числа месяца, следующего за отчетным, и</w:t>
      </w:r>
      <w:r w:rsidR="00D53A87">
        <w:rPr>
          <w:rFonts w:ascii="Times New Roman" w:hAnsi="Times New Roman"/>
          <w:lang w:eastAsia="ru-RU"/>
        </w:rPr>
        <w:t> </w:t>
      </w:r>
      <w:r w:rsidRPr="00466992">
        <w:rPr>
          <w:rFonts w:ascii="Times New Roman" w:hAnsi="Times New Roman"/>
          <w:lang w:eastAsia="ru-RU"/>
        </w:rPr>
        <w:t>ежегодно, не позднее 10 января года, следующего за отчетным годом, отчет о</w:t>
      </w:r>
      <w:r w:rsidR="00D53A87">
        <w:rPr>
          <w:rFonts w:ascii="Times New Roman" w:hAnsi="Times New Roman"/>
          <w:lang w:eastAsia="ru-RU"/>
        </w:rPr>
        <w:t> </w:t>
      </w:r>
      <w:r w:rsidRPr="00466992">
        <w:rPr>
          <w:rFonts w:ascii="Times New Roman" w:hAnsi="Times New Roman"/>
          <w:lang w:eastAsia="ru-RU"/>
        </w:rPr>
        <w:t>расходах, в целях софинансирования которых предоставляется субсидия,</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ежегодно, не позднее 15 января года, следующего за отчетным годом, отчет о достижении значения результата использования субсидии.</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12. Министерство обеспечивает соблюдение получателями субсидий условий, целей и порядка, установленных при их предоставлении.</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13.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14. Основаниями для применения мер ответственности к муниципальным</w:t>
      </w:r>
      <w:r w:rsidR="00D53A87">
        <w:rPr>
          <w:rFonts w:ascii="Times New Roman" w:hAnsi="Times New Roman"/>
          <w:lang w:eastAsia="ru-RU"/>
        </w:rPr>
        <w:t> </w:t>
      </w:r>
      <w:r w:rsidRPr="00466992">
        <w:rPr>
          <w:rFonts w:ascii="Times New Roman" w:hAnsi="Times New Roman"/>
          <w:lang w:eastAsia="ru-RU"/>
        </w:rPr>
        <w:t>образованиям при невыполнении обязательств, установленных соглашениями о предоставлении субсиди</w:t>
      </w:r>
      <w:r w:rsidR="00D53A87">
        <w:rPr>
          <w:rFonts w:ascii="Times New Roman" w:hAnsi="Times New Roman"/>
          <w:lang w:eastAsia="ru-RU"/>
        </w:rPr>
        <w:t>й</w:t>
      </w:r>
      <w:r w:rsidRPr="00466992">
        <w:rPr>
          <w:rFonts w:ascii="Times New Roman" w:hAnsi="Times New Roman"/>
          <w:lang w:eastAsia="ru-RU"/>
        </w:rPr>
        <w:t xml:space="preserve"> (далее </w:t>
      </w:r>
      <w:r w:rsidR="00EE4860">
        <w:rPr>
          <w:rFonts w:ascii="Times New Roman" w:hAnsi="Times New Roman"/>
          <w:lang w:eastAsia="ru-RU"/>
        </w:rPr>
        <w:t>–</w:t>
      </w:r>
      <w:r w:rsidRPr="00466992">
        <w:rPr>
          <w:rFonts w:ascii="Times New Roman" w:hAnsi="Times New Roman"/>
          <w:lang w:eastAsia="ru-RU"/>
        </w:rPr>
        <w:t xml:space="preserve"> меры ответственности), являются:</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недостижение муниципальными образованиями значений результа</w:t>
      </w:r>
      <w:r w:rsidR="00EE4860">
        <w:rPr>
          <w:rFonts w:ascii="Times New Roman" w:hAnsi="Times New Roman"/>
          <w:lang w:eastAsia="ru-RU"/>
        </w:rPr>
        <w:t>тов</w:t>
      </w:r>
      <w:r w:rsidRPr="00466992">
        <w:rPr>
          <w:rFonts w:ascii="Times New Roman" w:hAnsi="Times New Roman"/>
          <w:lang w:eastAsia="ru-RU"/>
        </w:rPr>
        <w:t xml:space="preserve"> использования субсидий, предусмотренных соглашениями о предоставлении субсиди</w:t>
      </w:r>
      <w:r w:rsidR="00D53A87">
        <w:rPr>
          <w:rFonts w:ascii="Times New Roman" w:hAnsi="Times New Roman"/>
          <w:lang w:eastAsia="ru-RU"/>
        </w:rPr>
        <w:t>й</w:t>
      </w:r>
      <w:r w:rsidRPr="00466992">
        <w:rPr>
          <w:rFonts w:ascii="Times New Roman" w:hAnsi="Times New Roman"/>
          <w:lang w:eastAsia="ru-RU"/>
        </w:rPr>
        <w:t>;</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неиспользование субсиди</w:t>
      </w:r>
      <w:r w:rsidR="00EE4860">
        <w:rPr>
          <w:rFonts w:ascii="Times New Roman" w:hAnsi="Times New Roman"/>
          <w:lang w:eastAsia="ru-RU"/>
        </w:rPr>
        <w:t>и</w:t>
      </w:r>
      <w:r w:rsidRPr="00466992">
        <w:rPr>
          <w:rFonts w:ascii="Times New Roman" w:hAnsi="Times New Roman"/>
          <w:lang w:eastAsia="ru-RU"/>
        </w:rPr>
        <w:t xml:space="preserve"> муниципальными образованиями.</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15. Основания и порядок применения мер ответственности к муниципальным образованиям в случае использования средств субсидии, источником которой являются средства федерального бюджета, соответствуют</w:t>
      </w:r>
      <w:r w:rsidR="00D53A87">
        <w:rPr>
          <w:rFonts w:ascii="Times New Roman" w:hAnsi="Times New Roman"/>
          <w:lang w:eastAsia="ru-RU"/>
        </w:rPr>
        <w:t> </w:t>
      </w:r>
      <w:r w:rsidRPr="00466992">
        <w:rPr>
          <w:rFonts w:ascii="Times New Roman" w:hAnsi="Times New Roman"/>
          <w:lang w:eastAsia="ru-RU"/>
        </w:rPr>
        <w:t>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субсидий бюджету субъекта Российской Федерации, заключенными с федеральным органом исполнительной власти.</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lastRenderedPageBreak/>
        <w:t>При применении мер ответственности к муниципальным образованиям объем средств, подлежащи</w:t>
      </w:r>
      <w:r w:rsidR="00EE4860">
        <w:rPr>
          <w:rFonts w:ascii="Times New Roman" w:hAnsi="Times New Roman"/>
          <w:lang w:eastAsia="ru-RU"/>
        </w:rPr>
        <w:t>й</w:t>
      </w:r>
      <w:r w:rsidRPr="00466992">
        <w:rPr>
          <w:rFonts w:ascii="Times New Roman" w:hAnsi="Times New Roman"/>
          <w:lang w:eastAsia="ru-RU"/>
        </w:rPr>
        <w:t xml:space="preserve"> возврату из местного бюджета в областной бюджет, определяется в соответствии с требованием федерального органа исполнительной власти по возврату средств в федеральный бюджет с учетом софинансирования из областного бюджета.</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16. Применение мер ответственности к муниципальным образованиям в случае использования средств субсидии, источником которой являются средства областного бюджета, осуществляется министерством в следующем порядке:</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16.1. В случае установления фактов недостижения значений результат</w:t>
      </w:r>
      <w:r w:rsidR="00EE4860">
        <w:rPr>
          <w:rFonts w:ascii="Times New Roman" w:hAnsi="Times New Roman"/>
          <w:lang w:eastAsia="ru-RU"/>
        </w:rPr>
        <w:t>ов</w:t>
      </w:r>
      <w:r w:rsidRPr="00466992">
        <w:rPr>
          <w:rFonts w:ascii="Times New Roman" w:hAnsi="Times New Roman"/>
          <w:lang w:eastAsia="ru-RU"/>
        </w:rPr>
        <w:t xml:space="preserve"> использования субсидий на основании 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w:t>
      </w:r>
      <w:r w:rsidR="00D53A87">
        <w:rPr>
          <w:rFonts w:ascii="Times New Roman" w:hAnsi="Times New Roman"/>
          <w:lang w:eastAsia="ru-RU"/>
        </w:rPr>
        <w:t> </w:t>
      </w:r>
      <w:r w:rsidRPr="00466992">
        <w:rPr>
          <w:rFonts w:ascii="Times New Roman" w:hAnsi="Times New Roman"/>
          <w:lang w:eastAsia="ru-RU"/>
        </w:rPr>
        <w:t>в срок до 20 апреля текущего финансового года.</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16.2. 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16.3. В случае установления фактов недостижения значений результат</w:t>
      </w:r>
      <w:r w:rsidR="008653D7">
        <w:rPr>
          <w:rFonts w:ascii="Times New Roman" w:hAnsi="Times New Roman"/>
          <w:lang w:eastAsia="ru-RU"/>
        </w:rPr>
        <w:t>ов</w:t>
      </w:r>
      <w:r w:rsidRPr="00466992">
        <w:rPr>
          <w:rFonts w:ascii="Times New Roman" w:hAnsi="Times New Roman"/>
          <w:lang w:eastAsia="ru-RU"/>
        </w:rPr>
        <w:t xml:space="preserve">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 xml:space="preserve">17. Объем средств, подлежащий возврату из местного бюджета i-го муниципального образования в доход областного бюджета </w:t>
      </w:r>
      <w:r w:rsidR="00514EFC" w:rsidRPr="00466992">
        <w:rPr>
          <w:rFonts w:ascii="Times New Roman" w:hAnsi="Times New Roman"/>
          <w:noProof/>
          <w:position w:val="-11"/>
          <w:lang w:eastAsia="ru-RU"/>
        </w:rPr>
        <w:drawing>
          <wp:inline distT="0" distB="0" distL="0" distR="0">
            <wp:extent cx="357505" cy="270510"/>
            <wp:effectExtent l="0" t="0" r="444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7505" cy="270510"/>
                    </a:xfrm>
                    <a:prstGeom prst="rect">
                      <a:avLst/>
                    </a:prstGeom>
                    <a:noFill/>
                    <a:ln>
                      <a:noFill/>
                    </a:ln>
                  </pic:spPr>
                </pic:pic>
              </a:graphicData>
            </a:graphic>
          </wp:inline>
        </w:drawing>
      </w:r>
      <w:r w:rsidRPr="00466992">
        <w:rPr>
          <w:rFonts w:ascii="Times New Roman" w:hAnsi="Times New Roman"/>
          <w:lang w:eastAsia="ru-RU"/>
        </w:rPr>
        <w:t xml:space="preserve">, определяется по каждому мероприятию, по которому не достигнут результат использования </w:t>
      </w:r>
      <w:r w:rsidRPr="00466992">
        <w:rPr>
          <w:rFonts w:ascii="Times New Roman" w:hAnsi="Times New Roman"/>
          <w:lang w:eastAsia="ru-RU"/>
        </w:rPr>
        <w:lastRenderedPageBreak/>
        <w:t xml:space="preserve">субсидии и в целях софинансирования которого предоставляется субсидия, и </w:t>
      </w:r>
      <w:r w:rsidRPr="00EE4860">
        <w:rPr>
          <w:rFonts w:ascii="Times New Roman" w:hAnsi="Times New Roman"/>
          <w:lang w:eastAsia="ru-RU"/>
        </w:rPr>
        <w:t xml:space="preserve">рассчитывается </w:t>
      </w:r>
      <w:r w:rsidR="00B3593E" w:rsidRPr="00EE4860">
        <w:rPr>
          <w:rFonts w:ascii="Times New Roman" w:hAnsi="Times New Roman"/>
          <w:lang w:eastAsia="ru-RU"/>
        </w:rPr>
        <w:t>по следующей</w:t>
      </w:r>
      <w:r w:rsidRPr="00EE4860">
        <w:rPr>
          <w:rFonts w:ascii="Times New Roman" w:hAnsi="Times New Roman"/>
          <w:lang w:eastAsia="ru-RU"/>
        </w:rPr>
        <w:t xml:space="preserve"> формуле</w:t>
      </w:r>
      <w:r w:rsidRPr="00466992">
        <w:rPr>
          <w:rFonts w:ascii="Times New Roman" w:hAnsi="Times New Roman"/>
          <w:lang w:eastAsia="ru-RU"/>
        </w:rPr>
        <w:t>:</w:t>
      </w:r>
    </w:p>
    <w:p w:rsidR="00466992" w:rsidRPr="00466992" w:rsidRDefault="00466992" w:rsidP="00EE4860">
      <w:pPr>
        <w:autoSpaceDE w:val="0"/>
        <w:autoSpaceDN w:val="0"/>
        <w:adjustRightInd w:val="0"/>
        <w:spacing w:after="0" w:line="240" w:lineRule="auto"/>
        <w:ind w:firstLine="709"/>
        <w:contextualSpacing/>
        <w:jc w:val="both"/>
        <w:rPr>
          <w:rFonts w:ascii="Times New Roman" w:hAnsi="Times New Roman"/>
          <w:lang w:eastAsia="ru-RU"/>
        </w:rPr>
      </w:pPr>
    </w:p>
    <w:p w:rsidR="00466992" w:rsidRPr="00466992" w:rsidRDefault="00514EFC" w:rsidP="00EE4860">
      <w:pPr>
        <w:autoSpaceDE w:val="0"/>
        <w:autoSpaceDN w:val="0"/>
        <w:adjustRightInd w:val="0"/>
        <w:spacing w:after="0" w:line="240" w:lineRule="auto"/>
        <w:ind w:firstLine="709"/>
        <w:contextualSpacing/>
        <w:jc w:val="center"/>
        <w:rPr>
          <w:rFonts w:ascii="Times New Roman" w:hAnsi="Times New Roman"/>
          <w:lang w:eastAsia="ru-RU"/>
        </w:rPr>
      </w:pPr>
      <w:r w:rsidRPr="00466992">
        <w:rPr>
          <w:rFonts w:ascii="Times New Roman" w:hAnsi="Times New Roman"/>
          <w:noProof/>
          <w:position w:val="-11"/>
          <w:lang w:eastAsia="ru-RU"/>
        </w:rPr>
        <w:drawing>
          <wp:inline distT="0" distB="0" distL="0" distR="0">
            <wp:extent cx="1256030" cy="270510"/>
            <wp:effectExtent l="0" t="0" r="127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56030" cy="270510"/>
                    </a:xfrm>
                    <a:prstGeom prst="rect">
                      <a:avLst/>
                    </a:prstGeom>
                    <a:noFill/>
                    <a:ln>
                      <a:noFill/>
                    </a:ln>
                  </pic:spPr>
                </pic:pic>
              </a:graphicData>
            </a:graphic>
          </wp:inline>
        </w:drawing>
      </w:r>
    </w:p>
    <w:p w:rsidR="00466992" w:rsidRPr="00466992" w:rsidRDefault="00466992" w:rsidP="00EE4860">
      <w:pPr>
        <w:autoSpaceDE w:val="0"/>
        <w:autoSpaceDN w:val="0"/>
        <w:adjustRightInd w:val="0"/>
        <w:spacing w:after="0" w:line="240" w:lineRule="auto"/>
        <w:ind w:firstLine="709"/>
        <w:contextualSpacing/>
        <w:jc w:val="both"/>
        <w:rPr>
          <w:rFonts w:ascii="Times New Roman" w:hAnsi="Times New Roman"/>
          <w:lang w:eastAsia="ru-RU"/>
        </w:rPr>
      </w:pPr>
    </w:p>
    <w:p w:rsidR="00466992" w:rsidRPr="00466992" w:rsidRDefault="00514EFC"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noProof/>
          <w:position w:val="-11"/>
          <w:lang w:eastAsia="ru-RU"/>
        </w:rPr>
        <w:drawing>
          <wp:inline distT="0" distB="0" distL="0" distR="0">
            <wp:extent cx="238760" cy="254635"/>
            <wp:effectExtent l="0" t="0" r="889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8760" cy="254635"/>
                    </a:xfrm>
                    <a:prstGeom prst="rect">
                      <a:avLst/>
                    </a:prstGeom>
                    <a:noFill/>
                    <a:ln>
                      <a:noFill/>
                    </a:ln>
                  </pic:spPr>
                </pic:pic>
              </a:graphicData>
            </a:graphic>
          </wp:inline>
        </w:drawing>
      </w:r>
      <w:r w:rsidR="00466992" w:rsidRPr="00466992">
        <w:rPr>
          <w:rFonts w:ascii="Times New Roman" w:hAnsi="Times New Roman"/>
          <w:lang w:eastAsia="ru-RU"/>
        </w:rP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k – коэффициент, равный 0,01 (коэффициент, равный 0,005, при предоставлении субсидии на строительство и реконструкцию объектов капитального строительства муниципальной собственности).</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18. Если получателями субсидий в порядке и на основании документов, которые установлены муниципальными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19. Если муниципальными образованиями средства местных бюджетов в доход областного бюджета не возвращены, министерство финансов Кировской</w:t>
      </w:r>
      <w:r w:rsidR="008653D7">
        <w:rPr>
          <w:rFonts w:ascii="Times New Roman" w:hAnsi="Times New Roman"/>
          <w:lang w:eastAsia="ru-RU"/>
        </w:rPr>
        <w:t> </w:t>
      </w:r>
      <w:r w:rsidRPr="00466992">
        <w:rPr>
          <w:rFonts w:ascii="Times New Roman" w:hAnsi="Times New Roman"/>
          <w:lang w:eastAsia="ru-RU"/>
        </w:rPr>
        <w:t>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местных бюджетов в доход областного бюджета.</w:t>
      </w:r>
    </w:p>
    <w:p w:rsidR="00466992" w:rsidRPr="00466992" w:rsidRDefault="00466992" w:rsidP="00466992">
      <w:pPr>
        <w:autoSpaceDE w:val="0"/>
        <w:autoSpaceDN w:val="0"/>
        <w:adjustRightInd w:val="0"/>
        <w:spacing w:after="0" w:line="360" w:lineRule="auto"/>
        <w:ind w:firstLine="709"/>
        <w:contextualSpacing/>
        <w:jc w:val="both"/>
        <w:rPr>
          <w:rFonts w:ascii="Times New Roman" w:hAnsi="Times New Roman"/>
          <w:lang w:eastAsia="ru-RU"/>
        </w:rPr>
      </w:pPr>
      <w:r w:rsidRPr="00466992">
        <w:rPr>
          <w:rFonts w:ascii="Times New Roman" w:hAnsi="Times New Roman"/>
          <w:lang w:eastAsia="ru-RU"/>
        </w:rPr>
        <w:t>20. В случае если муниципальными образованиями по состоянию на 31</w:t>
      </w:r>
      <w:r>
        <w:rPr>
          <w:rFonts w:ascii="Times New Roman" w:hAnsi="Times New Roman"/>
          <w:lang w:eastAsia="ru-RU"/>
        </w:rPr>
        <w:t> </w:t>
      </w:r>
      <w:r w:rsidRPr="00466992">
        <w:rPr>
          <w:rFonts w:ascii="Times New Roman" w:hAnsi="Times New Roman"/>
          <w:lang w:eastAsia="ru-RU"/>
        </w:rPr>
        <w:t>декабря года предоставления субсидий субсидии не использованы в размере,</w:t>
      </w:r>
      <w:r w:rsidR="008653D7">
        <w:rPr>
          <w:rFonts w:ascii="Times New Roman" w:hAnsi="Times New Roman"/>
          <w:lang w:eastAsia="ru-RU"/>
        </w:rPr>
        <w:t> </w:t>
      </w:r>
      <w:r w:rsidRPr="00466992">
        <w:rPr>
          <w:rFonts w:ascii="Times New Roman" w:hAnsi="Times New Roman"/>
          <w:lang w:eastAsia="ru-RU"/>
        </w:rPr>
        <w:t>установленном законом области об областном бюджете, министерство</w:t>
      </w:r>
      <w:r w:rsidR="008653D7">
        <w:rPr>
          <w:rFonts w:ascii="Times New Roman" w:hAnsi="Times New Roman"/>
          <w:lang w:eastAsia="ru-RU"/>
        </w:rPr>
        <w:t> </w:t>
      </w:r>
      <w:r w:rsidRPr="00466992">
        <w:rPr>
          <w:rFonts w:ascii="Times New Roman" w:hAnsi="Times New Roman"/>
          <w:lang w:eastAsia="ru-RU"/>
        </w:rPr>
        <w:t xml:space="preserve">в срок до 1 февраля текущего финансового года направляет </w:t>
      </w:r>
      <w:r w:rsidRPr="00466992">
        <w:rPr>
          <w:rFonts w:ascii="Times New Roman" w:hAnsi="Times New Roman"/>
          <w:lang w:eastAsia="ru-RU"/>
        </w:rPr>
        <w:lastRenderedPageBreak/>
        <w:t>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466992" w:rsidRDefault="00466992" w:rsidP="00466992">
      <w:pPr>
        <w:pStyle w:val="ConsPlusNormal"/>
        <w:spacing w:after="20" w:line="360" w:lineRule="auto"/>
        <w:jc w:val="both"/>
        <w:rPr>
          <w:rFonts w:ascii="Times New Roman" w:hAnsi="Times New Roman" w:cs="Times New Roman"/>
          <w:szCs w:val="28"/>
        </w:rPr>
      </w:pPr>
    </w:p>
    <w:p w:rsidR="000D635B" w:rsidRPr="00466992" w:rsidRDefault="00466992" w:rsidP="00466992">
      <w:pPr>
        <w:pStyle w:val="ConsPlusNormal"/>
        <w:spacing w:after="20" w:line="360" w:lineRule="auto"/>
        <w:jc w:val="center"/>
        <w:rPr>
          <w:rFonts w:ascii="Times New Roman" w:hAnsi="Times New Roman" w:cs="Times New Roman"/>
          <w:szCs w:val="28"/>
        </w:rPr>
      </w:pPr>
      <w:r>
        <w:rPr>
          <w:rFonts w:ascii="Times New Roman" w:hAnsi="Times New Roman" w:cs="Times New Roman"/>
          <w:szCs w:val="28"/>
        </w:rPr>
        <w:t>__________</w:t>
      </w:r>
    </w:p>
    <w:sectPr w:rsidR="000D635B" w:rsidRPr="00466992" w:rsidSect="000D635B">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D2" w:rsidRDefault="008A30D2" w:rsidP="005734C6">
      <w:pPr>
        <w:spacing w:after="0" w:line="240" w:lineRule="auto"/>
      </w:pPr>
      <w:r>
        <w:separator/>
      </w:r>
    </w:p>
  </w:endnote>
  <w:endnote w:type="continuationSeparator" w:id="0">
    <w:p w:rsidR="008A30D2" w:rsidRDefault="008A30D2" w:rsidP="0057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0D2" w:rsidRDefault="008A30D2" w:rsidP="005734C6">
      <w:pPr>
        <w:spacing w:after="0" w:line="240" w:lineRule="auto"/>
      </w:pPr>
      <w:r>
        <w:separator/>
      </w:r>
    </w:p>
  </w:footnote>
  <w:footnote w:type="continuationSeparator" w:id="0">
    <w:p w:rsidR="008A30D2" w:rsidRDefault="008A30D2" w:rsidP="00573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C3" w:rsidRPr="00E762C2" w:rsidRDefault="006729C3" w:rsidP="00E762C2">
    <w:pPr>
      <w:pStyle w:val="a5"/>
      <w:jc w:val="center"/>
      <w:rPr>
        <w:sz w:val="24"/>
      </w:rPr>
    </w:pPr>
    <w:r w:rsidRPr="005734C6">
      <w:rPr>
        <w:sz w:val="24"/>
      </w:rPr>
      <w:fldChar w:fldCharType="begin"/>
    </w:r>
    <w:r w:rsidRPr="005734C6">
      <w:rPr>
        <w:sz w:val="24"/>
      </w:rPr>
      <w:instrText>PAGE   \* MERGEFORMAT</w:instrText>
    </w:r>
    <w:r w:rsidRPr="005734C6">
      <w:rPr>
        <w:sz w:val="24"/>
      </w:rPr>
      <w:fldChar w:fldCharType="separate"/>
    </w:r>
    <w:r w:rsidR="006E4E2F">
      <w:rPr>
        <w:noProof/>
        <w:sz w:val="24"/>
      </w:rPr>
      <w:t>81</w:t>
    </w:r>
    <w:r w:rsidRPr="005734C6">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C3" w:rsidRPr="006F6428" w:rsidRDefault="006729C3">
    <w:pPr>
      <w:pStyle w:val="a5"/>
      <w:jc w:val="center"/>
      <w:rPr>
        <w:sz w:val="24"/>
      </w:rPr>
    </w:pPr>
    <w:r w:rsidRPr="006F6428">
      <w:rPr>
        <w:sz w:val="24"/>
      </w:rPr>
      <w:fldChar w:fldCharType="begin"/>
    </w:r>
    <w:r w:rsidRPr="006F6428">
      <w:rPr>
        <w:sz w:val="24"/>
      </w:rPr>
      <w:instrText>PAGE   \* MERGEFORMAT</w:instrText>
    </w:r>
    <w:r w:rsidRPr="006F6428">
      <w:rPr>
        <w:sz w:val="24"/>
      </w:rPr>
      <w:fldChar w:fldCharType="separate"/>
    </w:r>
    <w:r w:rsidR="006E4E2F">
      <w:rPr>
        <w:noProof/>
        <w:sz w:val="24"/>
      </w:rPr>
      <w:t>107</w:t>
    </w:r>
    <w:r w:rsidRPr="006F6428">
      <w:rPr>
        <w:sz w:val="24"/>
      </w:rPr>
      <w:fldChar w:fldCharType="end"/>
    </w:r>
  </w:p>
  <w:p w:rsidR="006729C3" w:rsidRPr="0072345B" w:rsidRDefault="006729C3">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C3" w:rsidRDefault="006729C3">
    <w:pPr>
      <w:pStyle w:val="a5"/>
      <w:jc w:val="center"/>
    </w:pPr>
    <w:r>
      <w:fldChar w:fldCharType="begin"/>
    </w:r>
    <w:r>
      <w:instrText>PAGE   \* MERGEFORMAT</w:instrText>
    </w:r>
    <w:r>
      <w:fldChar w:fldCharType="separate"/>
    </w:r>
    <w:r>
      <w:t>2</w:t>
    </w:r>
    <w:r>
      <w:fldChar w:fldCharType="end"/>
    </w:r>
  </w:p>
  <w:p w:rsidR="006729C3" w:rsidRPr="00831D9D" w:rsidRDefault="006729C3" w:rsidP="00992A7B">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B0CFA"/>
    <w:multiLevelType w:val="multilevel"/>
    <w:tmpl w:val="8B3ACDA8"/>
    <w:lvl w:ilvl="0">
      <w:start w:val="1"/>
      <w:numFmt w:val="decimal"/>
      <w:lvlText w:val="%1."/>
      <w:lvlJc w:val="left"/>
      <w:pPr>
        <w:ind w:left="1380" w:hanging="840"/>
      </w:pPr>
      <w:rPr>
        <w:rFonts w:hint="default"/>
      </w:rPr>
    </w:lvl>
    <w:lvl w:ilvl="1">
      <w:start w:val="1"/>
      <w:numFmt w:val="decimal"/>
      <w:isLgl/>
      <w:lvlText w:val="%1.%2."/>
      <w:lvlJc w:val="left"/>
      <w:pPr>
        <w:ind w:left="1770" w:hanging="1230"/>
      </w:pPr>
      <w:rPr>
        <w:rFonts w:hint="default"/>
      </w:rPr>
    </w:lvl>
    <w:lvl w:ilvl="2">
      <w:start w:val="1"/>
      <w:numFmt w:val="decimal"/>
      <w:isLgl/>
      <w:lvlText w:val="%1.%2.%3."/>
      <w:lvlJc w:val="left"/>
      <w:pPr>
        <w:ind w:left="1770" w:hanging="1230"/>
      </w:pPr>
      <w:rPr>
        <w:rFonts w:hint="default"/>
      </w:rPr>
    </w:lvl>
    <w:lvl w:ilvl="3">
      <w:start w:val="1"/>
      <w:numFmt w:val="decimal"/>
      <w:isLgl/>
      <w:lvlText w:val="%1.%2.%3.%4."/>
      <w:lvlJc w:val="left"/>
      <w:pPr>
        <w:ind w:left="1770" w:hanging="1230"/>
      </w:pPr>
      <w:rPr>
        <w:rFonts w:hint="default"/>
      </w:rPr>
    </w:lvl>
    <w:lvl w:ilvl="4">
      <w:start w:val="1"/>
      <w:numFmt w:val="decimal"/>
      <w:isLgl/>
      <w:lvlText w:val="%1.%2.%3.%4.%5."/>
      <w:lvlJc w:val="left"/>
      <w:pPr>
        <w:ind w:left="1770" w:hanging="123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E2"/>
    <w:rsid w:val="00000A56"/>
    <w:rsid w:val="0002465E"/>
    <w:rsid w:val="000662D0"/>
    <w:rsid w:val="0008104A"/>
    <w:rsid w:val="00094239"/>
    <w:rsid w:val="000D635B"/>
    <w:rsid w:val="0013056F"/>
    <w:rsid w:val="00157299"/>
    <w:rsid w:val="00157DAF"/>
    <w:rsid w:val="0016045E"/>
    <w:rsid w:val="00160665"/>
    <w:rsid w:val="001F0273"/>
    <w:rsid w:val="001F5381"/>
    <w:rsid w:val="0020556E"/>
    <w:rsid w:val="0021157A"/>
    <w:rsid w:val="00230497"/>
    <w:rsid w:val="002614AF"/>
    <w:rsid w:val="00261D40"/>
    <w:rsid w:val="002C29CD"/>
    <w:rsid w:val="002E7675"/>
    <w:rsid w:val="00305808"/>
    <w:rsid w:val="003468BE"/>
    <w:rsid w:val="00371865"/>
    <w:rsid w:val="00387429"/>
    <w:rsid w:val="003B179D"/>
    <w:rsid w:val="003B7FD0"/>
    <w:rsid w:val="003C045C"/>
    <w:rsid w:val="003C1047"/>
    <w:rsid w:val="003D2AA8"/>
    <w:rsid w:val="004057AB"/>
    <w:rsid w:val="00466992"/>
    <w:rsid w:val="00491E25"/>
    <w:rsid w:val="004A2B30"/>
    <w:rsid w:val="004B59AA"/>
    <w:rsid w:val="004D4499"/>
    <w:rsid w:val="00503834"/>
    <w:rsid w:val="00514EFC"/>
    <w:rsid w:val="00527897"/>
    <w:rsid w:val="00557B4C"/>
    <w:rsid w:val="005734C6"/>
    <w:rsid w:val="00573F83"/>
    <w:rsid w:val="005770FF"/>
    <w:rsid w:val="005B10F7"/>
    <w:rsid w:val="006230E0"/>
    <w:rsid w:val="006448E2"/>
    <w:rsid w:val="006521C0"/>
    <w:rsid w:val="006535AF"/>
    <w:rsid w:val="006707AD"/>
    <w:rsid w:val="006729C3"/>
    <w:rsid w:val="006A682B"/>
    <w:rsid w:val="006D4987"/>
    <w:rsid w:val="006E4E2F"/>
    <w:rsid w:val="006F42E3"/>
    <w:rsid w:val="006F6428"/>
    <w:rsid w:val="0075158B"/>
    <w:rsid w:val="00755409"/>
    <w:rsid w:val="007669EC"/>
    <w:rsid w:val="0077553A"/>
    <w:rsid w:val="007A3F5B"/>
    <w:rsid w:val="008350F3"/>
    <w:rsid w:val="00846239"/>
    <w:rsid w:val="008653D7"/>
    <w:rsid w:val="00893FE9"/>
    <w:rsid w:val="008946CB"/>
    <w:rsid w:val="008A30D2"/>
    <w:rsid w:val="00922DD0"/>
    <w:rsid w:val="00963114"/>
    <w:rsid w:val="00965992"/>
    <w:rsid w:val="00977DED"/>
    <w:rsid w:val="0099128C"/>
    <w:rsid w:val="00992A7B"/>
    <w:rsid w:val="009D262F"/>
    <w:rsid w:val="009E183C"/>
    <w:rsid w:val="009F3688"/>
    <w:rsid w:val="00A10067"/>
    <w:rsid w:val="00A20DEB"/>
    <w:rsid w:val="00A46469"/>
    <w:rsid w:val="00B3593E"/>
    <w:rsid w:val="00B914A6"/>
    <w:rsid w:val="00BD0585"/>
    <w:rsid w:val="00BE679E"/>
    <w:rsid w:val="00C5207F"/>
    <w:rsid w:val="00C52604"/>
    <w:rsid w:val="00C60BAA"/>
    <w:rsid w:val="00C77E81"/>
    <w:rsid w:val="00CB6E30"/>
    <w:rsid w:val="00D378D3"/>
    <w:rsid w:val="00D536F8"/>
    <w:rsid w:val="00D53A87"/>
    <w:rsid w:val="00D57527"/>
    <w:rsid w:val="00D6339B"/>
    <w:rsid w:val="00D852C1"/>
    <w:rsid w:val="00DC37C1"/>
    <w:rsid w:val="00DD6758"/>
    <w:rsid w:val="00DD6D80"/>
    <w:rsid w:val="00E13C9E"/>
    <w:rsid w:val="00E276C7"/>
    <w:rsid w:val="00E762C2"/>
    <w:rsid w:val="00E93871"/>
    <w:rsid w:val="00E93FA2"/>
    <w:rsid w:val="00EB0158"/>
    <w:rsid w:val="00ED47D7"/>
    <w:rsid w:val="00EE4860"/>
    <w:rsid w:val="00F04943"/>
    <w:rsid w:val="00F5205C"/>
    <w:rsid w:val="00F52CC8"/>
    <w:rsid w:val="00F71F25"/>
    <w:rsid w:val="00F93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73"/>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8E2"/>
    <w:pPr>
      <w:widowControl w:val="0"/>
      <w:autoSpaceDE w:val="0"/>
      <w:autoSpaceDN w:val="0"/>
    </w:pPr>
    <w:rPr>
      <w:rFonts w:eastAsia="Times New Roman" w:cs="Calibri"/>
      <w:sz w:val="28"/>
      <w:szCs w:val="22"/>
    </w:rPr>
  </w:style>
  <w:style w:type="paragraph" w:customStyle="1" w:styleId="ConsPlusTitle">
    <w:name w:val="ConsPlusTitle"/>
    <w:rsid w:val="006448E2"/>
    <w:pPr>
      <w:widowControl w:val="0"/>
      <w:autoSpaceDE w:val="0"/>
      <w:autoSpaceDN w:val="0"/>
    </w:pPr>
    <w:rPr>
      <w:rFonts w:eastAsia="Times New Roman" w:cs="Calibri"/>
      <w:b/>
      <w:sz w:val="28"/>
      <w:szCs w:val="22"/>
    </w:rPr>
  </w:style>
  <w:style w:type="paragraph" w:styleId="a3">
    <w:name w:val="Balloon Text"/>
    <w:basedOn w:val="a"/>
    <w:link w:val="a4"/>
    <w:uiPriority w:val="99"/>
    <w:semiHidden/>
    <w:unhideWhenUsed/>
    <w:rsid w:val="006448E2"/>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6448E2"/>
    <w:rPr>
      <w:rFonts w:ascii="Tahoma" w:hAnsi="Tahoma" w:cs="Tahoma"/>
      <w:sz w:val="16"/>
      <w:szCs w:val="16"/>
    </w:rPr>
  </w:style>
  <w:style w:type="paragraph" w:styleId="a5">
    <w:name w:val="header"/>
    <w:basedOn w:val="a"/>
    <w:link w:val="a6"/>
    <w:uiPriority w:val="99"/>
    <w:unhideWhenUsed/>
    <w:rsid w:val="005734C6"/>
    <w:pPr>
      <w:tabs>
        <w:tab w:val="center" w:pos="4677"/>
        <w:tab w:val="right" w:pos="9355"/>
      </w:tabs>
    </w:pPr>
    <w:rPr>
      <w:lang w:val="x-none"/>
    </w:rPr>
  </w:style>
  <w:style w:type="character" w:customStyle="1" w:styleId="a6">
    <w:name w:val="Верхний колонтитул Знак"/>
    <w:link w:val="a5"/>
    <w:uiPriority w:val="99"/>
    <w:rsid w:val="005734C6"/>
    <w:rPr>
      <w:sz w:val="28"/>
      <w:szCs w:val="28"/>
      <w:lang w:eastAsia="en-US"/>
    </w:rPr>
  </w:style>
  <w:style w:type="paragraph" w:styleId="a7">
    <w:name w:val="footer"/>
    <w:basedOn w:val="a"/>
    <w:link w:val="a8"/>
    <w:uiPriority w:val="99"/>
    <w:unhideWhenUsed/>
    <w:rsid w:val="005734C6"/>
    <w:pPr>
      <w:tabs>
        <w:tab w:val="center" w:pos="4677"/>
        <w:tab w:val="right" w:pos="9355"/>
      </w:tabs>
    </w:pPr>
    <w:rPr>
      <w:lang w:val="x-none"/>
    </w:rPr>
  </w:style>
  <w:style w:type="character" w:customStyle="1" w:styleId="a8">
    <w:name w:val="Нижний колонтитул Знак"/>
    <w:link w:val="a7"/>
    <w:uiPriority w:val="99"/>
    <w:rsid w:val="005734C6"/>
    <w:rPr>
      <w:sz w:val="28"/>
      <w:szCs w:val="28"/>
      <w:lang w:eastAsia="en-US"/>
    </w:rPr>
  </w:style>
  <w:style w:type="paragraph" w:styleId="a9">
    <w:name w:val="List Paragraph"/>
    <w:basedOn w:val="a"/>
    <w:uiPriority w:val="34"/>
    <w:qFormat/>
    <w:rsid w:val="00D536F8"/>
    <w:pPr>
      <w:ind w:left="720"/>
      <w:contextualSpacing/>
    </w:pPr>
    <w:rPr>
      <w:sz w:val="22"/>
      <w:szCs w:val="22"/>
    </w:rPr>
  </w:style>
  <w:style w:type="table" w:styleId="aa">
    <w:name w:val="Table Grid"/>
    <w:basedOn w:val="a1"/>
    <w:uiPriority w:val="59"/>
    <w:rsid w:val="00E762C2"/>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73"/>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8E2"/>
    <w:pPr>
      <w:widowControl w:val="0"/>
      <w:autoSpaceDE w:val="0"/>
      <w:autoSpaceDN w:val="0"/>
    </w:pPr>
    <w:rPr>
      <w:rFonts w:eastAsia="Times New Roman" w:cs="Calibri"/>
      <w:sz w:val="28"/>
      <w:szCs w:val="22"/>
    </w:rPr>
  </w:style>
  <w:style w:type="paragraph" w:customStyle="1" w:styleId="ConsPlusTitle">
    <w:name w:val="ConsPlusTitle"/>
    <w:rsid w:val="006448E2"/>
    <w:pPr>
      <w:widowControl w:val="0"/>
      <w:autoSpaceDE w:val="0"/>
      <w:autoSpaceDN w:val="0"/>
    </w:pPr>
    <w:rPr>
      <w:rFonts w:eastAsia="Times New Roman" w:cs="Calibri"/>
      <w:b/>
      <w:sz w:val="28"/>
      <w:szCs w:val="22"/>
    </w:rPr>
  </w:style>
  <w:style w:type="paragraph" w:styleId="a3">
    <w:name w:val="Balloon Text"/>
    <w:basedOn w:val="a"/>
    <w:link w:val="a4"/>
    <w:uiPriority w:val="99"/>
    <w:semiHidden/>
    <w:unhideWhenUsed/>
    <w:rsid w:val="006448E2"/>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6448E2"/>
    <w:rPr>
      <w:rFonts w:ascii="Tahoma" w:hAnsi="Tahoma" w:cs="Tahoma"/>
      <w:sz w:val="16"/>
      <w:szCs w:val="16"/>
    </w:rPr>
  </w:style>
  <w:style w:type="paragraph" w:styleId="a5">
    <w:name w:val="header"/>
    <w:basedOn w:val="a"/>
    <w:link w:val="a6"/>
    <w:uiPriority w:val="99"/>
    <w:unhideWhenUsed/>
    <w:rsid w:val="005734C6"/>
    <w:pPr>
      <w:tabs>
        <w:tab w:val="center" w:pos="4677"/>
        <w:tab w:val="right" w:pos="9355"/>
      </w:tabs>
    </w:pPr>
    <w:rPr>
      <w:lang w:val="x-none"/>
    </w:rPr>
  </w:style>
  <w:style w:type="character" w:customStyle="1" w:styleId="a6">
    <w:name w:val="Верхний колонтитул Знак"/>
    <w:link w:val="a5"/>
    <w:uiPriority w:val="99"/>
    <w:rsid w:val="005734C6"/>
    <w:rPr>
      <w:sz w:val="28"/>
      <w:szCs w:val="28"/>
      <w:lang w:eastAsia="en-US"/>
    </w:rPr>
  </w:style>
  <w:style w:type="paragraph" w:styleId="a7">
    <w:name w:val="footer"/>
    <w:basedOn w:val="a"/>
    <w:link w:val="a8"/>
    <w:uiPriority w:val="99"/>
    <w:unhideWhenUsed/>
    <w:rsid w:val="005734C6"/>
    <w:pPr>
      <w:tabs>
        <w:tab w:val="center" w:pos="4677"/>
        <w:tab w:val="right" w:pos="9355"/>
      </w:tabs>
    </w:pPr>
    <w:rPr>
      <w:lang w:val="x-none"/>
    </w:rPr>
  </w:style>
  <w:style w:type="character" w:customStyle="1" w:styleId="a8">
    <w:name w:val="Нижний колонтитул Знак"/>
    <w:link w:val="a7"/>
    <w:uiPriority w:val="99"/>
    <w:rsid w:val="005734C6"/>
    <w:rPr>
      <w:sz w:val="28"/>
      <w:szCs w:val="28"/>
      <w:lang w:eastAsia="en-US"/>
    </w:rPr>
  </w:style>
  <w:style w:type="paragraph" w:styleId="a9">
    <w:name w:val="List Paragraph"/>
    <w:basedOn w:val="a"/>
    <w:uiPriority w:val="34"/>
    <w:qFormat/>
    <w:rsid w:val="00D536F8"/>
    <w:pPr>
      <w:ind w:left="720"/>
      <w:contextualSpacing/>
    </w:pPr>
    <w:rPr>
      <w:sz w:val="22"/>
      <w:szCs w:val="22"/>
    </w:rPr>
  </w:style>
  <w:style w:type="table" w:styleId="aa">
    <w:name w:val="Table Grid"/>
    <w:basedOn w:val="a1"/>
    <w:uiPriority w:val="59"/>
    <w:rsid w:val="00E762C2"/>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052" TargetMode="External"/><Relationship Id="rId18" Type="http://schemas.openxmlformats.org/officeDocument/2006/relationships/hyperlink" Target="https://login.consultant.ru/link/?req=doc&amp;base=RLAW240&amp;n=239316&amp;dst=100382" TargetMode="External"/><Relationship Id="rId26" Type="http://schemas.openxmlformats.org/officeDocument/2006/relationships/image" Target="media/image8.wmf"/><Relationship Id="rId39" Type="http://schemas.openxmlformats.org/officeDocument/2006/relationships/image" Target="media/image21.wmf"/><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image" Target="media/image16.wmf"/><Relationship Id="rId42" Type="http://schemas.openxmlformats.org/officeDocument/2006/relationships/hyperlink" Target="consultantplus://offline/ref=B9510761AE3CABFC3AAFFC0683ED28F419A33A9BCB5292E8ED29AD9402A3388F601394941E43456547F837D7FE4B90CFAA86630934BAgDI" TargetMode="External"/><Relationship Id="rId47" Type="http://schemas.openxmlformats.org/officeDocument/2006/relationships/header" Target="header2.xml"/><Relationship Id="rId50" Type="http://schemas.openxmlformats.org/officeDocument/2006/relationships/image" Target="media/image25.wmf"/><Relationship Id="rId7" Type="http://schemas.openxmlformats.org/officeDocument/2006/relationships/footnotes" Target="footnotes.xml"/><Relationship Id="rId12" Type="http://schemas.openxmlformats.org/officeDocument/2006/relationships/hyperlink" Target="https://login.consultant.ru/link/?req=doc&amp;base=LAW&amp;n=483361&amp;dst=101257" TargetMode="External"/><Relationship Id="rId17" Type="http://schemas.openxmlformats.org/officeDocument/2006/relationships/hyperlink" Target="https://login.consultant.ru/link/?req=doc&amp;base=LAW&amp;n=483361&amp;dst=285" TargetMode="External"/><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182&amp;dst=100669" TargetMode="External"/><Relationship Id="rId20" Type="http://schemas.openxmlformats.org/officeDocument/2006/relationships/image" Target="media/image2.wmf"/><Relationship Id="rId29" Type="http://schemas.openxmlformats.org/officeDocument/2006/relationships/image" Target="media/image11.wmf"/><Relationship Id="rId41" Type="http://schemas.openxmlformats.org/officeDocument/2006/relationships/hyperlink" Target="consultantplus://offline/ref=80E704F7E7C70EC9254125E25C1764EBD21073047D0B40A7F871B081FDF2DC38E02D1E7100DA1EB1832DF2432DBCAE30FCE7018F34083BCBc6R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361&amp;dst=12327" TargetMode="Externa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hyperlink" Target="consultantplus://offline/ref=B9510761AE3CABFC3AAFFC0683ED28F419A33A9BCB5292E8ED29AD9402A3388F601394941E43456547F837D7FE4B90CFAA86630934BAgDI" TargetMode="External"/><Relationship Id="rId45" Type="http://schemas.openxmlformats.org/officeDocument/2006/relationships/hyperlink" Target="https://login.consultant.ru/link/?req=doc&amp;base=RLAW240&amp;n=236740&amp;dst=100346"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11035&amp;dst=100010" TargetMode="Externa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image" Target="media/image24.wmf"/><Relationship Id="rId10" Type="http://schemas.openxmlformats.org/officeDocument/2006/relationships/hyperlink" Target="https://login.consultant.ru/link/?req=doc&amp;base=LAW&amp;n=411035&amp;dst=100010" TargetMode="External"/><Relationship Id="rId19" Type="http://schemas.openxmlformats.org/officeDocument/2006/relationships/image" Target="media/image1.wmf"/><Relationship Id="rId31" Type="http://schemas.openxmlformats.org/officeDocument/2006/relationships/image" Target="media/image13.wmf"/><Relationship Id="rId44" Type="http://schemas.openxmlformats.org/officeDocument/2006/relationships/image" Target="media/image23.w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500153&amp;dst=1437" TargetMode="External"/><Relationship Id="rId14" Type="http://schemas.openxmlformats.org/officeDocument/2006/relationships/hyperlink" Target="https://login.consultant.ru/link/?req=doc&amp;base=LAW&amp;n=500153&amp;dst=100019" TargetMode="Externa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2.wmf"/><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48C36-5DA4-4CA5-B6CB-0420B922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92</Pages>
  <Words>22951</Words>
  <Characters>130825</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153470</CharactersWithSpaces>
  <SharedDoc>false</SharedDoc>
  <HLinks>
    <vt:vector size="108" baseType="variant">
      <vt:variant>
        <vt:i4>5439490</vt:i4>
      </vt:variant>
      <vt:variant>
        <vt:i4>54</vt:i4>
      </vt:variant>
      <vt:variant>
        <vt:i4>0</vt:i4>
      </vt:variant>
      <vt:variant>
        <vt:i4>5</vt:i4>
      </vt:variant>
      <vt:variant>
        <vt:lpwstr/>
      </vt:variant>
      <vt:variant>
        <vt:lpwstr>Par23</vt:lpwstr>
      </vt:variant>
      <vt:variant>
        <vt:i4>3866684</vt:i4>
      </vt:variant>
      <vt:variant>
        <vt:i4>51</vt:i4>
      </vt:variant>
      <vt:variant>
        <vt:i4>0</vt:i4>
      </vt:variant>
      <vt:variant>
        <vt:i4>5</vt:i4>
      </vt:variant>
      <vt:variant>
        <vt:lpwstr>https://login.consultant.ru/link/?req=doc&amp;base=RLAW240&amp;n=236740&amp;dst=100346</vt:lpwstr>
      </vt:variant>
      <vt:variant>
        <vt:lpwstr/>
      </vt:variant>
      <vt:variant>
        <vt:i4>4521991</vt:i4>
      </vt:variant>
      <vt:variant>
        <vt:i4>45</vt:i4>
      </vt:variant>
      <vt:variant>
        <vt:i4>0</vt:i4>
      </vt:variant>
      <vt:variant>
        <vt:i4>5</vt:i4>
      </vt:variant>
      <vt:variant>
        <vt:lpwstr>consultantplus://offline/ref=B9510761AE3CABFC3AAFFC0683ED28F419A33A9BCB5292E8ED29AD9402A3388F601394941E43456547F837D7FE4B90CFAA86630934BAgDI</vt:lpwstr>
      </vt:variant>
      <vt:variant>
        <vt:lpwstr/>
      </vt:variant>
      <vt:variant>
        <vt:i4>7077989</vt:i4>
      </vt:variant>
      <vt:variant>
        <vt:i4>42</vt:i4>
      </vt:variant>
      <vt:variant>
        <vt:i4>0</vt:i4>
      </vt:variant>
      <vt:variant>
        <vt:i4>5</vt:i4>
      </vt:variant>
      <vt:variant>
        <vt:lpwstr>consultantplus://offline/ref=80E704F7E7C70EC9254125E25C1764EBD21073047D0B40A7F871B081FDF2DC38E02D1E7100DA1EB1832DF2432DBCAE30FCE7018F34083BCBc6RDI</vt:lpwstr>
      </vt:variant>
      <vt:variant>
        <vt:lpwstr/>
      </vt:variant>
      <vt:variant>
        <vt:i4>4521991</vt:i4>
      </vt:variant>
      <vt:variant>
        <vt:i4>39</vt:i4>
      </vt:variant>
      <vt:variant>
        <vt:i4>0</vt:i4>
      </vt:variant>
      <vt:variant>
        <vt:i4>5</vt:i4>
      </vt:variant>
      <vt:variant>
        <vt:lpwstr>consultantplus://offline/ref=B9510761AE3CABFC3AAFFC0683ED28F419A33A9BCB5292E8ED29AD9402A3388F601394941E43456547F837D7FE4B90CFAA86630934BAgDI</vt:lpwstr>
      </vt:variant>
      <vt:variant>
        <vt:lpwstr/>
      </vt:variant>
      <vt:variant>
        <vt:i4>3276912</vt:i4>
      </vt:variant>
      <vt:variant>
        <vt:i4>36</vt:i4>
      </vt:variant>
      <vt:variant>
        <vt:i4>0</vt:i4>
      </vt:variant>
      <vt:variant>
        <vt:i4>5</vt:i4>
      </vt:variant>
      <vt:variant>
        <vt:lpwstr/>
      </vt:variant>
      <vt:variant>
        <vt:lpwstr>P22</vt:lpwstr>
      </vt:variant>
      <vt:variant>
        <vt:i4>3407984</vt:i4>
      </vt:variant>
      <vt:variant>
        <vt:i4>33</vt:i4>
      </vt:variant>
      <vt:variant>
        <vt:i4>0</vt:i4>
      </vt:variant>
      <vt:variant>
        <vt:i4>5</vt:i4>
      </vt:variant>
      <vt:variant>
        <vt:lpwstr/>
      </vt:variant>
      <vt:variant>
        <vt:lpwstr>P40</vt:lpwstr>
      </vt:variant>
      <vt:variant>
        <vt:i4>3342448</vt:i4>
      </vt:variant>
      <vt:variant>
        <vt:i4>30</vt:i4>
      </vt:variant>
      <vt:variant>
        <vt:i4>0</vt:i4>
      </vt:variant>
      <vt:variant>
        <vt:i4>5</vt:i4>
      </vt:variant>
      <vt:variant>
        <vt:lpwstr/>
      </vt:variant>
      <vt:variant>
        <vt:lpwstr>P30</vt:lpwstr>
      </vt:variant>
      <vt:variant>
        <vt:i4>3473458</vt:i4>
      </vt:variant>
      <vt:variant>
        <vt:i4>27</vt:i4>
      </vt:variant>
      <vt:variant>
        <vt:i4>0</vt:i4>
      </vt:variant>
      <vt:variant>
        <vt:i4>5</vt:i4>
      </vt:variant>
      <vt:variant>
        <vt:lpwstr>https://login.consultant.ru/link/?req=doc&amp;base=RLAW240&amp;n=239316&amp;dst=100382</vt:lpwstr>
      </vt:variant>
      <vt:variant>
        <vt:lpwstr/>
      </vt:variant>
      <vt:variant>
        <vt:i4>3997819</vt:i4>
      </vt:variant>
      <vt:variant>
        <vt:i4>24</vt:i4>
      </vt:variant>
      <vt:variant>
        <vt:i4>0</vt:i4>
      </vt:variant>
      <vt:variant>
        <vt:i4>5</vt:i4>
      </vt:variant>
      <vt:variant>
        <vt:lpwstr>https://login.consultant.ru/link/?req=doc&amp;base=LAW&amp;n=483361&amp;dst=285</vt:lpwstr>
      </vt:variant>
      <vt:variant>
        <vt:lpwstr/>
      </vt:variant>
      <vt:variant>
        <vt:i4>3276926</vt:i4>
      </vt:variant>
      <vt:variant>
        <vt:i4>21</vt:i4>
      </vt:variant>
      <vt:variant>
        <vt:i4>0</vt:i4>
      </vt:variant>
      <vt:variant>
        <vt:i4>5</vt:i4>
      </vt:variant>
      <vt:variant>
        <vt:lpwstr>https://login.consultant.ru/link/?req=doc&amp;base=LAW&amp;n=495182&amp;dst=100669</vt:lpwstr>
      </vt:variant>
      <vt:variant>
        <vt:lpwstr/>
      </vt:variant>
      <vt:variant>
        <vt:i4>3276919</vt:i4>
      </vt:variant>
      <vt:variant>
        <vt:i4>18</vt:i4>
      </vt:variant>
      <vt:variant>
        <vt:i4>0</vt:i4>
      </vt:variant>
      <vt:variant>
        <vt:i4>5</vt:i4>
      </vt:variant>
      <vt:variant>
        <vt:lpwstr>https://login.consultant.ru/link/?req=doc&amp;base=LAW&amp;n=411035&amp;dst=100010</vt:lpwstr>
      </vt:variant>
      <vt:variant>
        <vt:lpwstr/>
      </vt:variant>
      <vt:variant>
        <vt:i4>3997809</vt:i4>
      </vt:variant>
      <vt:variant>
        <vt:i4>15</vt:i4>
      </vt:variant>
      <vt:variant>
        <vt:i4>0</vt:i4>
      </vt:variant>
      <vt:variant>
        <vt:i4>5</vt:i4>
      </vt:variant>
      <vt:variant>
        <vt:lpwstr>https://login.consultant.ru/link/?req=doc&amp;base=LAW&amp;n=500153&amp;dst=100019</vt:lpwstr>
      </vt:variant>
      <vt:variant>
        <vt:lpwstr/>
      </vt:variant>
      <vt:variant>
        <vt:i4>7209067</vt:i4>
      </vt:variant>
      <vt:variant>
        <vt:i4>12</vt:i4>
      </vt:variant>
      <vt:variant>
        <vt:i4>0</vt:i4>
      </vt:variant>
      <vt:variant>
        <vt:i4>5</vt:i4>
      </vt:variant>
      <vt:variant>
        <vt:lpwstr>https://login.consultant.ru/link/?req=doc&amp;base=LAW&amp;n=483052</vt:lpwstr>
      </vt:variant>
      <vt:variant>
        <vt:lpwstr/>
      </vt:variant>
      <vt:variant>
        <vt:i4>3145852</vt:i4>
      </vt:variant>
      <vt:variant>
        <vt:i4>9</vt:i4>
      </vt:variant>
      <vt:variant>
        <vt:i4>0</vt:i4>
      </vt:variant>
      <vt:variant>
        <vt:i4>5</vt:i4>
      </vt:variant>
      <vt:variant>
        <vt:lpwstr>https://login.consultant.ru/link/?req=doc&amp;base=LAW&amp;n=483361&amp;dst=101257</vt:lpwstr>
      </vt:variant>
      <vt:variant>
        <vt:lpwstr/>
      </vt:variant>
      <vt:variant>
        <vt:i4>327755</vt:i4>
      </vt:variant>
      <vt:variant>
        <vt:i4>6</vt:i4>
      </vt:variant>
      <vt:variant>
        <vt:i4>0</vt:i4>
      </vt:variant>
      <vt:variant>
        <vt:i4>5</vt:i4>
      </vt:variant>
      <vt:variant>
        <vt:lpwstr>https://login.consultant.ru/link/?req=doc&amp;base=LAW&amp;n=483361&amp;dst=12327</vt:lpwstr>
      </vt:variant>
      <vt:variant>
        <vt:lpwstr/>
      </vt:variant>
      <vt:variant>
        <vt:i4>3276919</vt:i4>
      </vt:variant>
      <vt:variant>
        <vt:i4>3</vt:i4>
      </vt:variant>
      <vt:variant>
        <vt:i4>0</vt:i4>
      </vt:variant>
      <vt:variant>
        <vt:i4>5</vt:i4>
      </vt:variant>
      <vt:variant>
        <vt:lpwstr>https://login.consultant.ru/link/?req=doc&amp;base=LAW&amp;n=411035&amp;dst=100010</vt:lpwstr>
      </vt:variant>
      <vt:variant>
        <vt:lpwstr/>
      </vt:variant>
      <vt:variant>
        <vt:i4>458819</vt:i4>
      </vt:variant>
      <vt:variant>
        <vt:i4>0</vt:i4>
      </vt:variant>
      <vt:variant>
        <vt:i4>0</vt:i4>
      </vt:variant>
      <vt:variant>
        <vt:i4>5</vt:i4>
      </vt:variant>
      <vt:variant>
        <vt:lpwstr>https://login.consultant.ru/link/?req=doc&amp;base=LAW&amp;n=500153&amp;dst=1437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loginova</dc:creator>
  <cp:keywords/>
  <cp:lastModifiedBy>Любовь В. Кузнецова</cp:lastModifiedBy>
  <cp:revision>21</cp:revision>
  <cp:lastPrinted>2025-06-27T11:28:00Z</cp:lastPrinted>
  <dcterms:created xsi:type="dcterms:W3CDTF">2025-06-26T13:55:00Z</dcterms:created>
  <dcterms:modified xsi:type="dcterms:W3CDTF">2025-07-02T07:26:00Z</dcterms:modified>
</cp:coreProperties>
</file>